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B233D3" w:rsidP="00D31D50">
      <w:pPr>
        <w:spacing w:line="220" w:lineRule="atLeast"/>
        <w:rPr>
          <w:color w:val="FF0000"/>
          <w:sz w:val="36"/>
          <w:szCs w:val="36"/>
        </w:rPr>
      </w:pPr>
      <w:r>
        <w:rPr>
          <w:rFonts w:hint="eastAsia"/>
        </w:rPr>
        <w:t xml:space="preserve">  </w:t>
      </w:r>
      <w:r w:rsidRPr="00B233D3">
        <w:rPr>
          <w:rFonts w:hint="eastAsia"/>
          <w:color w:val="FF0000"/>
          <w:sz w:val="36"/>
          <w:szCs w:val="36"/>
        </w:rPr>
        <w:t>什么是</w:t>
      </w:r>
      <w:r w:rsidRPr="00B233D3">
        <w:rPr>
          <w:rFonts w:hint="eastAsia"/>
          <w:color w:val="FF0000"/>
          <w:sz w:val="36"/>
          <w:szCs w:val="36"/>
        </w:rPr>
        <w:t>BMS</w:t>
      </w:r>
      <w:r w:rsidRPr="00B233D3">
        <w:rPr>
          <w:rFonts w:hint="eastAsia"/>
          <w:color w:val="FF0000"/>
          <w:sz w:val="36"/>
          <w:szCs w:val="36"/>
        </w:rPr>
        <w:t>管理系统</w:t>
      </w:r>
      <w:r>
        <w:rPr>
          <w:rFonts w:hint="eastAsia"/>
          <w:color w:val="FF0000"/>
          <w:sz w:val="36"/>
          <w:szCs w:val="36"/>
        </w:rPr>
        <w:t>？</w:t>
      </w:r>
      <w:r w:rsidR="00090C97">
        <w:rPr>
          <w:rFonts w:hint="eastAsia"/>
          <w:color w:val="FF0000"/>
          <w:sz w:val="36"/>
          <w:szCs w:val="36"/>
        </w:rPr>
        <w:t xml:space="preserve">                          </w:t>
      </w:r>
      <w:r w:rsidR="00090C97">
        <w:rPr>
          <w:noProof/>
          <w:color w:val="FF0000"/>
          <w:sz w:val="36"/>
          <w:szCs w:val="36"/>
        </w:rPr>
        <w:drawing>
          <wp:inline distT="0" distB="0" distL="0" distR="0">
            <wp:extent cx="750570" cy="711527"/>
            <wp:effectExtent l="19050" t="0" r="0" b="0"/>
            <wp:docPr id="9" name="图片 4" descr="C:\Users\Administrator\Desktop\1166418315736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16641831573642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56" cy="711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D3" w:rsidRPr="00C90159" w:rsidRDefault="00B233D3" w:rsidP="00D31D50">
      <w:pPr>
        <w:spacing w:line="220" w:lineRule="atLeast"/>
        <w:rPr>
          <w:sz w:val="21"/>
          <w:szCs w:val="21"/>
        </w:rPr>
      </w:pPr>
      <w:r w:rsidRPr="00C90159">
        <w:rPr>
          <w:rFonts w:hint="eastAsia"/>
          <w:color w:val="FF0000"/>
          <w:sz w:val="21"/>
          <w:szCs w:val="21"/>
        </w:rPr>
        <w:t>电池管理系统（</w:t>
      </w:r>
      <w:r w:rsidRPr="00C90159">
        <w:rPr>
          <w:rFonts w:hint="eastAsia"/>
          <w:color w:val="FF0000"/>
          <w:sz w:val="21"/>
          <w:szCs w:val="21"/>
        </w:rPr>
        <w:t>BATTERY MANAGEMENT SYSTEM</w:t>
      </w:r>
      <w:r w:rsidRPr="00C90159">
        <w:rPr>
          <w:rFonts w:hint="eastAsia"/>
          <w:color w:val="FF0000"/>
          <w:sz w:val="21"/>
          <w:szCs w:val="21"/>
        </w:rPr>
        <w:t>）就是</w:t>
      </w:r>
      <w:r w:rsidRPr="00C90159">
        <w:rPr>
          <w:rFonts w:hint="eastAsia"/>
          <w:color w:val="FF0000"/>
          <w:sz w:val="21"/>
          <w:szCs w:val="21"/>
        </w:rPr>
        <w:t>BMS</w:t>
      </w:r>
      <w:r w:rsidRPr="00C90159">
        <w:rPr>
          <w:rFonts w:hint="eastAsia"/>
          <w:sz w:val="21"/>
          <w:szCs w:val="21"/>
        </w:rPr>
        <w:t>，它是电池与用户之间的纽带，主要对象是新电池</w:t>
      </w:r>
      <w:r w:rsidRPr="00C90159">
        <w:rPr>
          <w:rFonts w:hint="eastAsia"/>
          <w:sz w:val="21"/>
          <w:szCs w:val="21"/>
        </w:rPr>
        <w:t xml:space="preserve"> </w:t>
      </w:r>
      <w:r w:rsidRPr="00C90159">
        <w:rPr>
          <w:rFonts w:hint="eastAsia"/>
          <w:sz w:val="21"/>
          <w:szCs w:val="21"/>
        </w:rPr>
        <w:t>或者二次电池。</w:t>
      </w:r>
      <w:r w:rsidR="00C90159" w:rsidRPr="00C90159">
        <w:rPr>
          <w:rFonts w:hint="eastAsia"/>
          <w:sz w:val="21"/>
          <w:szCs w:val="21"/>
        </w:rPr>
        <w:t>铅酸</w:t>
      </w:r>
      <w:r w:rsidRPr="00C90159">
        <w:rPr>
          <w:rFonts w:hint="eastAsia"/>
          <w:sz w:val="21"/>
          <w:szCs w:val="21"/>
        </w:rPr>
        <w:t>电池存在一些缺点，如存储能量少，寿命短，串并联使用问题，电池电量</w:t>
      </w:r>
      <w:r w:rsidRPr="00C90159">
        <w:rPr>
          <w:rFonts w:hint="eastAsia"/>
          <w:sz w:val="21"/>
          <w:szCs w:val="21"/>
        </w:rPr>
        <w:t xml:space="preserve"> </w:t>
      </w:r>
      <w:r w:rsidRPr="00C90159">
        <w:rPr>
          <w:rFonts w:hint="eastAsia"/>
          <w:sz w:val="21"/>
          <w:szCs w:val="21"/>
        </w:rPr>
        <w:t>，电池容量估算不准等难题。电池的性能是很复杂的，不同类型，不同品牌的电池特性相差很大。电池管理系统（</w:t>
      </w:r>
      <w:r w:rsidRPr="00C90159">
        <w:rPr>
          <w:rFonts w:hint="eastAsia"/>
          <w:sz w:val="21"/>
          <w:szCs w:val="21"/>
        </w:rPr>
        <w:t>BMS</w:t>
      </w:r>
      <w:r w:rsidRPr="00C90159">
        <w:rPr>
          <w:rFonts w:hint="eastAsia"/>
          <w:sz w:val="21"/>
          <w:szCs w:val="21"/>
        </w:rPr>
        <w:t>）主要就是为了能够提高电池利用率，防止电池出现过冲电，过放电，延长</w:t>
      </w:r>
      <w:r w:rsidR="00F035B8" w:rsidRPr="00C90159">
        <w:rPr>
          <w:rFonts w:hint="eastAsia"/>
          <w:sz w:val="21"/>
          <w:szCs w:val="21"/>
        </w:rPr>
        <w:t>电池的使用寿命，监控电池的状态。</w:t>
      </w:r>
    </w:p>
    <w:p w:rsidR="00F035B8" w:rsidRPr="00C90159" w:rsidRDefault="00F035B8" w:rsidP="00D31D50">
      <w:pPr>
        <w:spacing w:line="220" w:lineRule="atLeast"/>
        <w:rPr>
          <w:sz w:val="21"/>
          <w:szCs w:val="21"/>
        </w:rPr>
      </w:pPr>
      <w:r w:rsidRPr="00C90159">
        <w:rPr>
          <w:rFonts w:hint="eastAsia"/>
          <w:sz w:val="21"/>
          <w:szCs w:val="21"/>
        </w:rPr>
        <w:t xml:space="preserve">  </w:t>
      </w:r>
      <w:r w:rsidRPr="00C90159">
        <w:rPr>
          <w:rFonts w:hint="eastAsia"/>
          <w:sz w:val="21"/>
          <w:szCs w:val="21"/>
        </w:rPr>
        <w:t>电控中最核心的功能就是电池管理系统（</w:t>
      </w:r>
      <w:r w:rsidRPr="00C90159">
        <w:rPr>
          <w:rFonts w:hint="eastAsia"/>
          <w:sz w:val="21"/>
          <w:szCs w:val="21"/>
        </w:rPr>
        <w:t>BMS</w:t>
      </w:r>
      <w:r w:rsidRPr="00C90159">
        <w:rPr>
          <w:rFonts w:hint="eastAsia"/>
          <w:sz w:val="21"/>
          <w:szCs w:val="21"/>
        </w:rPr>
        <w:t>）。要是没有这个系统</w:t>
      </w:r>
      <w:r w:rsidR="00C90159" w:rsidRPr="00C90159">
        <w:rPr>
          <w:rFonts w:hint="eastAsia"/>
          <w:sz w:val="21"/>
          <w:szCs w:val="21"/>
        </w:rPr>
        <w:t>，</w:t>
      </w:r>
      <w:r w:rsidRPr="00C90159">
        <w:rPr>
          <w:rFonts w:hint="eastAsia"/>
          <w:color w:val="FF0000"/>
          <w:sz w:val="21"/>
          <w:szCs w:val="21"/>
        </w:rPr>
        <w:t>电池的充放电，使用寿命都会大打折扣</w:t>
      </w:r>
      <w:r w:rsidRPr="00C90159">
        <w:rPr>
          <w:rFonts w:hint="eastAsia"/>
          <w:sz w:val="21"/>
          <w:szCs w:val="21"/>
        </w:rPr>
        <w:t>，如果把电池看做是一个参战士兵的话，</w:t>
      </w:r>
      <w:r w:rsidRPr="00C90159">
        <w:rPr>
          <w:rFonts w:hint="eastAsia"/>
          <w:sz w:val="21"/>
          <w:szCs w:val="21"/>
        </w:rPr>
        <w:t xml:space="preserve">BMS </w:t>
      </w:r>
      <w:r w:rsidRPr="00C90159">
        <w:rPr>
          <w:rFonts w:hint="eastAsia"/>
          <w:sz w:val="21"/>
          <w:szCs w:val="21"/>
        </w:rPr>
        <w:t>系统就是这群士兵的参谋加将军，让电动汽车在实际应用中达到事半功倍的效果。</w:t>
      </w:r>
    </w:p>
    <w:p w:rsidR="00AD7C62" w:rsidRDefault="00C90159" w:rsidP="00AD7C62">
      <w:pPr>
        <w:spacing w:line="220" w:lineRule="atLeast"/>
      </w:pPr>
      <w:r w:rsidRPr="00C90159">
        <w:rPr>
          <w:rFonts w:hint="eastAsia"/>
          <w:sz w:val="21"/>
          <w:szCs w:val="21"/>
        </w:rPr>
        <w:t xml:space="preserve">  BMS</w:t>
      </w:r>
      <w:r w:rsidRPr="00C90159">
        <w:rPr>
          <w:rFonts w:hint="eastAsia"/>
          <w:sz w:val="21"/>
          <w:szCs w:val="21"/>
        </w:rPr>
        <w:t>管理系统中电池均衡技术是解决电池一致性的重要技术。而</w:t>
      </w:r>
      <w:r w:rsidRPr="00C90159">
        <w:rPr>
          <w:rFonts w:hint="eastAsia"/>
          <w:color w:val="FF0000"/>
          <w:sz w:val="21"/>
          <w:szCs w:val="21"/>
        </w:rPr>
        <w:t>电池组的容量是根据放电最少（容量最低的电池）的那块电池决定的</w:t>
      </w:r>
      <w:r w:rsidRPr="00C90159">
        <w:rPr>
          <w:rFonts w:hint="eastAsia"/>
          <w:sz w:val="21"/>
          <w:szCs w:val="21"/>
        </w:rPr>
        <w:t>（木桶效应），为了提高整租电池的使用寿命和稳定性，</w:t>
      </w:r>
      <w:r w:rsidRPr="00C90159">
        <w:rPr>
          <w:rFonts w:hint="eastAsia"/>
          <w:sz w:val="21"/>
          <w:szCs w:val="21"/>
        </w:rPr>
        <w:t>BMS</w:t>
      </w:r>
      <w:r w:rsidRPr="00C90159">
        <w:rPr>
          <w:rFonts w:hint="eastAsia"/>
          <w:sz w:val="21"/>
          <w:szCs w:val="21"/>
        </w:rPr>
        <w:t>必须进行均衡，使各个电池的容量，电压等指标维持在相同的范围之内。</w:t>
      </w:r>
      <w:r w:rsidR="00AD7C62">
        <w:rPr>
          <w:rFonts w:hint="eastAsia"/>
          <w:sz w:val="21"/>
          <w:szCs w:val="21"/>
        </w:rPr>
        <w:t xml:space="preserve"> </w:t>
      </w:r>
      <w:r w:rsidR="00AD7C62" w:rsidRPr="008D2CD2">
        <w:rPr>
          <w:rFonts w:hint="eastAsia"/>
        </w:rPr>
        <w:t>以</w:t>
      </w:r>
      <w:r w:rsidR="00AD7C62" w:rsidRPr="008D2CD2">
        <w:rPr>
          <w:rFonts w:hint="eastAsia"/>
        </w:rPr>
        <w:t>2</w:t>
      </w:r>
      <w:r w:rsidR="00AD7C62" w:rsidRPr="008D2CD2">
        <w:rPr>
          <w:rFonts w:hint="eastAsia"/>
        </w:rPr>
        <w:t>节</w:t>
      </w:r>
      <w:r w:rsidR="00AD7C62" w:rsidRPr="008D2CD2">
        <w:rPr>
          <w:rFonts w:hint="eastAsia"/>
        </w:rPr>
        <w:t>32Ah</w:t>
      </w:r>
      <w:r w:rsidR="00AD7C62" w:rsidRPr="008D2CD2">
        <w:rPr>
          <w:rFonts w:hint="eastAsia"/>
        </w:rPr>
        <w:t>电池为例，使用</w:t>
      </w:r>
      <w:r w:rsidR="00AD7C62" w:rsidRPr="008D2CD2">
        <w:rPr>
          <w:rFonts w:hint="eastAsia"/>
        </w:rPr>
        <w:t>1</w:t>
      </w:r>
      <w:r w:rsidR="00AD7C62" w:rsidRPr="008D2CD2">
        <w:rPr>
          <w:rFonts w:hint="eastAsia"/>
        </w:rPr>
        <w:t>年后，</w:t>
      </w:r>
      <w:r w:rsidR="00AD7C62" w:rsidRPr="008D2CD2">
        <w:rPr>
          <w:rFonts w:hint="eastAsia"/>
        </w:rPr>
        <w:t>1#</w:t>
      </w:r>
      <w:r w:rsidR="00AD7C62" w:rsidRPr="008D2CD2">
        <w:rPr>
          <w:rFonts w:hint="eastAsia"/>
        </w:rPr>
        <w:t>容量</w:t>
      </w:r>
      <w:r w:rsidR="00AD7C62" w:rsidRPr="008D2CD2">
        <w:rPr>
          <w:rFonts w:hint="eastAsia"/>
        </w:rPr>
        <w:t>20Ah</w:t>
      </w:r>
      <w:r w:rsidR="00AD7C62" w:rsidRPr="008D2CD2">
        <w:rPr>
          <w:rFonts w:hint="eastAsia"/>
        </w:rPr>
        <w:t>，</w:t>
      </w:r>
      <w:r w:rsidR="00AD7C62" w:rsidRPr="008D2CD2">
        <w:rPr>
          <w:rFonts w:hint="eastAsia"/>
        </w:rPr>
        <w:t>2#</w:t>
      </w:r>
      <w:r w:rsidR="00AD7C62" w:rsidRPr="008D2CD2">
        <w:rPr>
          <w:rFonts w:hint="eastAsia"/>
        </w:rPr>
        <w:t>容量</w:t>
      </w:r>
      <w:r w:rsidR="00AD7C62" w:rsidRPr="008D2CD2">
        <w:rPr>
          <w:rFonts w:hint="eastAsia"/>
        </w:rPr>
        <w:t>15Ah</w:t>
      </w:r>
      <w:r w:rsidR="00AD7C62" w:rsidRPr="008D2CD2">
        <w:rPr>
          <w:rFonts w:hint="eastAsia"/>
        </w:rPr>
        <w:t>。串联使用。</w:t>
      </w:r>
      <w:r w:rsidR="00AD7C62" w:rsidRPr="008D2CD2">
        <w:rPr>
          <w:rFonts w:hint="eastAsia"/>
        </w:rPr>
        <w:t>2#</w:t>
      </w:r>
      <w:r w:rsidR="00AD7C62" w:rsidRPr="008D2CD2">
        <w:rPr>
          <w:rFonts w:hint="eastAsia"/>
        </w:rPr>
        <w:t>放电至</w:t>
      </w:r>
      <w:r w:rsidR="00AD7C62" w:rsidRPr="008D2CD2">
        <w:rPr>
          <w:rFonts w:hint="eastAsia"/>
        </w:rPr>
        <w:t>10.5V</w:t>
      </w:r>
      <w:r w:rsidR="00AD7C62" w:rsidRPr="008D2CD2">
        <w:rPr>
          <w:rFonts w:hint="eastAsia"/>
        </w:rPr>
        <w:t>，停止放电。停</w:t>
      </w:r>
      <w:r w:rsidR="00AD7C62" w:rsidRPr="008D2CD2">
        <w:rPr>
          <w:rFonts w:hint="eastAsia"/>
        </w:rPr>
        <w:t>10</w:t>
      </w:r>
      <w:r w:rsidR="00AD7C62" w:rsidRPr="008D2CD2">
        <w:rPr>
          <w:rFonts w:hint="eastAsia"/>
        </w:rPr>
        <w:t>分钟，开始充电。</w:t>
      </w:r>
      <w:r w:rsidR="00AD7C62" w:rsidRPr="008D2CD2">
        <w:rPr>
          <w:rFonts w:hint="eastAsia"/>
        </w:rPr>
        <w:t>2</w:t>
      </w:r>
      <w:r w:rsidR="00AD7C62" w:rsidRPr="008D2CD2">
        <w:rPr>
          <w:rFonts w:hint="eastAsia"/>
        </w:rPr>
        <w:t>节串联充满电压</w:t>
      </w:r>
      <w:r w:rsidR="00AD7C62" w:rsidRPr="008D2CD2">
        <w:rPr>
          <w:rFonts w:hint="eastAsia"/>
        </w:rPr>
        <w:t>29V</w:t>
      </w:r>
      <w:r w:rsidR="00AD7C62" w:rsidRPr="008D2CD2">
        <w:rPr>
          <w:rFonts w:hint="eastAsia"/>
        </w:rPr>
        <w:t>。单节平均电压</w:t>
      </w:r>
      <w:r w:rsidR="00AD7C62" w:rsidRPr="008D2CD2">
        <w:rPr>
          <w:rFonts w:hint="eastAsia"/>
        </w:rPr>
        <w:t>14.5V</w:t>
      </w:r>
      <w:r w:rsidR="00AD7C62" w:rsidRPr="008D2CD2">
        <w:rPr>
          <w:rFonts w:hint="eastAsia"/>
        </w:rPr>
        <w:t>。图</w:t>
      </w:r>
      <w:r w:rsidR="00AD7C62" w:rsidRPr="008D2CD2">
        <w:rPr>
          <w:rFonts w:hint="eastAsia"/>
        </w:rPr>
        <w:t>1</w:t>
      </w:r>
      <w:r w:rsidR="00AD7C62" w:rsidRPr="008D2CD2">
        <w:rPr>
          <w:rFonts w:hint="eastAsia"/>
        </w:rPr>
        <w:t>，不加均衡。图</w:t>
      </w:r>
      <w:r w:rsidR="00AD7C62" w:rsidRPr="008D2CD2">
        <w:rPr>
          <w:rFonts w:hint="eastAsia"/>
        </w:rPr>
        <w:t>2</w:t>
      </w:r>
      <w:r w:rsidR="00AD7C62" w:rsidRPr="008D2CD2">
        <w:rPr>
          <w:rFonts w:hint="eastAsia"/>
        </w:rPr>
        <w:t>，加均衡。非比例视图。</w:t>
      </w:r>
      <w:r w:rsidR="00AD7C62">
        <w:rPr>
          <w:noProof/>
        </w:rPr>
        <w:drawing>
          <wp:inline distT="0" distB="0" distL="0" distR="0">
            <wp:extent cx="5071110" cy="2133600"/>
            <wp:effectExtent l="19050" t="0" r="0" b="0"/>
            <wp:docPr id="19" name="图片 4" descr="C:\Users\ADMINI~1\AppData\Local\Temp\WeChat Files\4a4c5e68eedf2771d8635f053ee39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4a4c5e68eedf2771d8635f053ee39b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70" cy="213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7C62">
        <w:rPr>
          <w:noProof/>
          <w:sz w:val="21"/>
          <w:szCs w:val="21"/>
        </w:rPr>
        <w:drawing>
          <wp:inline distT="0" distB="0" distL="0" distR="0">
            <wp:extent cx="5071110" cy="2186940"/>
            <wp:effectExtent l="19050" t="0" r="0" b="0"/>
            <wp:docPr id="18" name="图片 3" descr="C:\Users\ADMINI~1\AppData\Local\Temp\WeChat Files\22e8a6de70a2d574d36d1d3f391d6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22e8a6de70a2d574d36d1d3f391d6b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394" cy="218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44F" w:rsidRPr="0065544F" w:rsidRDefault="0065544F" w:rsidP="00AD7C62">
      <w:pPr>
        <w:spacing w:line="220" w:lineRule="atLeast"/>
        <w:ind w:firstLineChars="300" w:firstLine="960"/>
        <w:rPr>
          <w:color w:val="FF0000"/>
          <w:sz w:val="32"/>
          <w:szCs w:val="32"/>
        </w:rPr>
      </w:pPr>
      <w:r w:rsidRPr="0065544F">
        <w:rPr>
          <w:rFonts w:hint="eastAsia"/>
          <w:color w:val="FF0000"/>
          <w:sz w:val="32"/>
          <w:szCs w:val="32"/>
        </w:rPr>
        <w:lastRenderedPageBreak/>
        <w:t>低速铅酸电动车为什么电池不耐用？续航不准？</w:t>
      </w:r>
    </w:p>
    <w:p w:rsidR="006E0039" w:rsidRDefault="0065544F" w:rsidP="00D31D50">
      <w:pPr>
        <w:spacing w:line="220" w:lineRule="atLeast"/>
        <w:rPr>
          <w:noProof/>
        </w:rPr>
      </w:pPr>
      <w:r>
        <w:rPr>
          <w:rFonts w:hint="eastAsia"/>
          <w:sz w:val="21"/>
          <w:szCs w:val="21"/>
        </w:rPr>
        <w:t xml:space="preserve">  </w:t>
      </w:r>
      <w:r>
        <w:rPr>
          <w:rFonts w:hint="eastAsia"/>
          <w:sz w:val="21"/>
          <w:szCs w:val="21"/>
        </w:rPr>
        <w:t>低速车电池不耐用和续航不准，一直是经销商和用户最头疼的事情。电池不耐用（质量除外）一般都是使用者不了解自己爱车电池的实时状况。不知道自己的车能够充多少电，</w:t>
      </w:r>
      <w:r w:rsidR="0031169B">
        <w:rPr>
          <w:rFonts w:hint="eastAsia"/>
          <w:sz w:val="21"/>
          <w:szCs w:val="21"/>
        </w:rPr>
        <w:t>充了多长时间才算是充满，都是根据充电器的指示操作，殊不知充电器只是对总电压采取控制，但是电池组里面的单体电池他是控制不了的，如果你的电池组里面有一节或者两节电池出现落差，在你感觉电池充满电的状态下，这几节一直充不满电的电池慢慢就提前衰减了，</w:t>
      </w:r>
      <w:r w:rsidR="00EE613F">
        <w:rPr>
          <w:rFonts w:hint="eastAsia"/>
          <w:sz w:val="21"/>
          <w:szCs w:val="21"/>
        </w:rPr>
        <w:t>或者你的电池已经充满了，但充电器一直在工作，有可能最后你的电池就过冲了，</w:t>
      </w:r>
      <w:r w:rsidR="0031169B">
        <w:rPr>
          <w:rFonts w:hint="eastAsia"/>
          <w:sz w:val="21"/>
          <w:szCs w:val="21"/>
        </w:rPr>
        <w:t>等你发觉的时候已经是</w:t>
      </w:r>
      <w:r w:rsidR="00EE613F">
        <w:rPr>
          <w:rFonts w:hint="eastAsia"/>
          <w:sz w:val="21"/>
          <w:szCs w:val="21"/>
        </w:rPr>
        <w:t>癌症</w:t>
      </w:r>
      <w:r w:rsidR="0031169B">
        <w:rPr>
          <w:rFonts w:hint="eastAsia"/>
          <w:sz w:val="21"/>
          <w:szCs w:val="21"/>
        </w:rPr>
        <w:t>中后期了。</w:t>
      </w:r>
      <w:r w:rsidR="006E0039">
        <w:rPr>
          <w:rFonts w:hint="eastAsia"/>
          <w:sz w:val="21"/>
          <w:szCs w:val="21"/>
        </w:rPr>
        <w:t>没有一个精确的电池容量（</w:t>
      </w:r>
      <w:r w:rsidR="006E0039">
        <w:rPr>
          <w:rFonts w:hint="eastAsia"/>
          <w:sz w:val="21"/>
          <w:szCs w:val="21"/>
        </w:rPr>
        <w:t>SOH</w:t>
      </w:r>
      <w:r w:rsidR="006E0039">
        <w:rPr>
          <w:rFonts w:hint="eastAsia"/>
          <w:sz w:val="21"/>
          <w:szCs w:val="21"/>
        </w:rPr>
        <w:t>）和电池当前电量</w:t>
      </w:r>
      <w:r w:rsidR="006E0039">
        <w:rPr>
          <w:rFonts w:hint="eastAsia"/>
          <w:sz w:val="21"/>
          <w:szCs w:val="21"/>
        </w:rPr>
        <w:t xml:space="preserve">(SOC) </w:t>
      </w:r>
      <w:r w:rsidR="006E0039">
        <w:rPr>
          <w:rFonts w:hint="eastAsia"/>
          <w:sz w:val="21"/>
          <w:szCs w:val="21"/>
        </w:rPr>
        <w:t>用户很</w:t>
      </w:r>
      <w:r w:rsidR="006E0039">
        <w:rPr>
          <w:noProof/>
        </w:rPr>
        <w:t>难掌控自己的爱车</w:t>
      </w:r>
      <w:r w:rsidR="006E0039">
        <w:rPr>
          <w:rFonts w:hint="eastAsia"/>
          <w:noProof/>
        </w:rPr>
        <w:t>，更别提合理使用了。</w:t>
      </w:r>
    </w:p>
    <w:p w:rsidR="0065544F" w:rsidRDefault="006E0039" w:rsidP="006E0039">
      <w:pPr>
        <w:spacing w:line="220" w:lineRule="atLeast"/>
        <w:ind w:firstLineChars="200" w:firstLine="440"/>
        <w:rPr>
          <w:noProof/>
        </w:rPr>
      </w:pPr>
      <w:r>
        <w:rPr>
          <w:rFonts w:hint="eastAsia"/>
          <w:noProof/>
        </w:rPr>
        <w:t>第二续航不准：没有精确的电池容量和电池电量，续航能准了才是怪事。当然影响续航能力的原因很多，如</w:t>
      </w:r>
      <w:r w:rsidR="00EE613F">
        <w:rPr>
          <w:rFonts w:hint="eastAsia"/>
          <w:noProof/>
        </w:rPr>
        <w:t>气候温度，</w:t>
      </w:r>
      <w:r>
        <w:rPr>
          <w:rFonts w:hint="eastAsia"/>
          <w:noProof/>
        </w:rPr>
        <w:t>车的自重，载重，路况，顺风和逆风等。</w:t>
      </w:r>
    </w:p>
    <w:p w:rsidR="00E23227" w:rsidRPr="00E23227" w:rsidRDefault="00E23227" w:rsidP="00E23227">
      <w:pPr>
        <w:spacing w:line="220" w:lineRule="atLeast"/>
        <w:rPr>
          <w:noProof/>
          <w:color w:val="FF0000"/>
          <w:sz w:val="36"/>
          <w:szCs w:val="36"/>
        </w:rPr>
      </w:pPr>
      <w:r w:rsidRPr="00E23227">
        <w:rPr>
          <w:rFonts w:hint="eastAsia"/>
          <w:noProof/>
          <w:color w:val="FF0000"/>
          <w:sz w:val="36"/>
          <w:szCs w:val="36"/>
        </w:rPr>
        <w:t>这些头疼的问题怎么解决呢</w:t>
      </w:r>
      <w:r>
        <w:rPr>
          <w:rFonts w:hint="eastAsia"/>
          <w:noProof/>
          <w:color w:val="FF0000"/>
          <w:sz w:val="36"/>
          <w:szCs w:val="36"/>
        </w:rPr>
        <w:t>？</w:t>
      </w:r>
    </w:p>
    <w:p w:rsidR="00AD7C62" w:rsidRDefault="006E0039" w:rsidP="00AD7C62">
      <w:pPr>
        <w:spacing w:line="220" w:lineRule="atLeast"/>
        <w:ind w:firstLineChars="200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济南昱泉自动化研究所</w:t>
      </w:r>
      <w:r>
        <w:rPr>
          <w:rFonts w:hint="eastAsia"/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研发生产的</w:t>
      </w:r>
      <w:r w:rsidRPr="006E0039">
        <w:rPr>
          <w:rFonts w:hint="eastAsia"/>
          <w:color w:val="0070C0"/>
          <w:sz w:val="21"/>
          <w:szCs w:val="21"/>
        </w:rPr>
        <w:t>铅酸电池（带主动均衡）</w:t>
      </w:r>
      <w:r w:rsidRPr="006E0039">
        <w:rPr>
          <w:rFonts w:hint="eastAsia"/>
          <w:color w:val="0070C0"/>
          <w:sz w:val="21"/>
          <w:szCs w:val="21"/>
        </w:rPr>
        <w:t>BMS</w:t>
      </w:r>
      <w:r w:rsidRPr="006E0039">
        <w:rPr>
          <w:rFonts w:hint="eastAsia"/>
          <w:color w:val="0070C0"/>
          <w:sz w:val="21"/>
          <w:szCs w:val="21"/>
        </w:rPr>
        <w:t>管理系统</w:t>
      </w:r>
      <w:r w:rsidR="0091217D">
        <w:rPr>
          <w:rFonts w:hint="eastAsia"/>
          <w:color w:val="0070C0"/>
          <w:sz w:val="21"/>
          <w:szCs w:val="21"/>
        </w:rPr>
        <w:t>（</w:t>
      </w:r>
      <w:r w:rsidR="0091217D">
        <w:rPr>
          <w:rFonts w:hint="eastAsia"/>
          <w:color w:val="0070C0"/>
          <w:sz w:val="21"/>
          <w:szCs w:val="21"/>
        </w:rPr>
        <w:t>DYZ-8</w:t>
      </w:r>
      <w:r w:rsidR="0091217D">
        <w:rPr>
          <w:rFonts w:hint="eastAsia"/>
          <w:color w:val="0070C0"/>
          <w:sz w:val="21"/>
          <w:szCs w:val="21"/>
        </w:rPr>
        <w:t>）</w:t>
      </w:r>
      <w:r>
        <w:rPr>
          <w:rFonts w:hint="eastAsia"/>
          <w:sz w:val="21"/>
          <w:szCs w:val="21"/>
        </w:rPr>
        <w:t>，精确有效的解决了铅酸电池因为</w:t>
      </w:r>
      <w:r>
        <w:rPr>
          <w:rFonts w:hint="eastAsia"/>
          <w:sz w:val="21"/>
          <w:szCs w:val="21"/>
        </w:rPr>
        <w:t xml:space="preserve"> </w:t>
      </w:r>
      <w:r w:rsidRPr="0065544F">
        <w:rPr>
          <w:rFonts w:hint="eastAsia"/>
          <w:b/>
          <w:color w:val="FF0000"/>
          <w:sz w:val="21"/>
          <w:szCs w:val="21"/>
        </w:rPr>
        <w:t xml:space="preserve"> </w:t>
      </w:r>
      <w:r w:rsidRPr="0065544F">
        <w:rPr>
          <w:rFonts w:hint="eastAsia"/>
          <w:b/>
          <w:color w:val="FF0000"/>
          <w:sz w:val="21"/>
          <w:szCs w:val="21"/>
        </w:rPr>
        <w:t>虚电</w:t>
      </w:r>
      <w:r>
        <w:rPr>
          <w:rFonts w:hint="eastAsia"/>
          <w:b/>
          <w:color w:val="FF0000"/>
          <w:sz w:val="21"/>
          <w:szCs w:val="21"/>
        </w:rPr>
        <w:t xml:space="preserve">  </w:t>
      </w:r>
      <w:r>
        <w:rPr>
          <w:rFonts w:hint="eastAsia"/>
          <w:sz w:val="21"/>
          <w:szCs w:val="21"/>
        </w:rPr>
        <w:t>而导致的</w:t>
      </w:r>
      <w:r>
        <w:rPr>
          <w:rFonts w:hint="eastAsia"/>
          <w:sz w:val="21"/>
          <w:szCs w:val="21"/>
        </w:rPr>
        <w:t xml:space="preserve">  </w:t>
      </w:r>
      <w:r w:rsidRPr="0031169B">
        <w:rPr>
          <w:rFonts w:hint="eastAsia"/>
          <w:color w:val="FF0000"/>
          <w:sz w:val="21"/>
          <w:szCs w:val="21"/>
        </w:rPr>
        <w:t>电池容量</w:t>
      </w:r>
      <w:r w:rsidRPr="0031169B">
        <w:rPr>
          <w:rFonts w:hint="eastAsia"/>
          <w:color w:val="FF0000"/>
          <w:sz w:val="21"/>
          <w:szCs w:val="21"/>
        </w:rPr>
        <w:t xml:space="preserve">  </w:t>
      </w:r>
      <w:r>
        <w:rPr>
          <w:rFonts w:hint="eastAsia"/>
          <w:sz w:val="21"/>
          <w:szCs w:val="21"/>
        </w:rPr>
        <w:t xml:space="preserve"> </w:t>
      </w:r>
      <w:r w:rsidRPr="0031169B">
        <w:rPr>
          <w:rFonts w:hint="eastAsia"/>
          <w:color w:val="FF0000"/>
          <w:sz w:val="21"/>
          <w:szCs w:val="21"/>
        </w:rPr>
        <w:t>电池电量</w:t>
      </w:r>
      <w:r>
        <w:rPr>
          <w:rFonts w:hint="eastAsia"/>
          <w:sz w:val="21"/>
          <w:szCs w:val="21"/>
        </w:rPr>
        <w:t xml:space="preserve">  </w:t>
      </w:r>
      <w:r>
        <w:rPr>
          <w:rFonts w:hint="eastAsia"/>
          <w:sz w:val="21"/>
          <w:szCs w:val="21"/>
        </w:rPr>
        <w:t>计算不准的世界难题。</w:t>
      </w:r>
      <w:r w:rsidR="00EE613F">
        <w:rPr>
          <w:rFonts w:hint="eastAsia"/>
          <w:sz w:val="21"/>
          <w:szCs w:val="21"/>
        </w:rPr>
        <w:t>并且为低速电动车</w:t>
      </w:r>
      <w:r w:rsidR="00EE613F">
        <w:rPr>
          <w:rFonts w:hint="eastAsia"/>
          <w:sz w:val="21"/>
          <w:szCs w:val="21"/>
        </w:rPr>
        <w:t xml:space="preserve"> </w:t>
      </w:r>
      <w:r w:rsidR="00EE613F">
        <w:rPr>
          <w:rFonts w:hint="eastAsia"/>
          <w:sz w:val="21"/>
          <w:szCs w:val="21"/>
        </w:rPr>
        <w:t>解决了</w:t>
      </w:r>
      <w:r w:rsidR="00EE613F">
        <w:rPr>
          <w:rFonts w:hint="eastAsia"/>
          <w:sz w:val="21"/>
          <w:szCs w:val="21"/>
        </w:rPr>
        <w:t xml:space="preserve"> </w:t>
      </w:r>
      <w:r w:rsidR="00F1326E">
        <w:rPr>
          <w:rFonts w:hint="eastAsia"/>
          <w:sz w:val="21"/>
          <w:szCs w:val="21"/>
        </w:rPr>
        <w:t>续航不准，</w:t>
      </w:r>
      <w:r w:rsidR="00EE613F">
        <w:rPr>
          <w:rFonts w:hint="eastAsia"/>
          <w:sz w:val="21"/>
          <w:szCs w:val="21"/>
        </w:rPr>
        <w:t>精确显示电池容量（</w:t>
      </w:r>
      <w:r w:rsidR="00EE613F">
        <w:rPr>
          <w:rFonts w:hint="eastAsia"/>
          <w:sz w:val="21"/>
          <w:szCs w:val="21"/>
        </w:rPr>
        <w:t>SOH</w:t>
      </w:r>
      <w:r w:rsidR="00EE613F">
        <w:rPr>
          <w:rFonts w:hint="eastAsia"/>
          <w:sz w:val="21"/>
          <w:szCs w:val="21"/>
        </w:rPr>
        <w:t>），电池当前电量</w:t>
      </w:r>
      <w:r w:rsidR="00EE613F">
        <w:rPr>
          <w:rFonts w:hint="eastAsia"/>
          <w:sz w:val="21"/>
          <w:szCs w:val="21"/>
        </w:rPr>
        <w:t>(SOC)</w:t>
      </w:r>
      <w:r w:rsidR="00E23227">
        <w:rPr>
          <w:rFonts w:hint="eastAsia"/>
          <w:sz w:val="21"/>
          <w:szCs w:val="21"/>
        </w:rPr>
        <w:t>，</w:t>
      </w:r>
      <w:r w:rsidR="00E23227">
        <w:rPr>
          <w:rFonts w:hint="eastAsia"/>
          <w:sz w:val="21"/>
          <w:szCs w:val="21"/>
        </w:rPr>
        <w:t xml:space="preserve"> </w:t>
      </w:r>
      <w:r w:rsidR="00E23227">
        <w:rPr>
          <w:rFonts w:hint="eastAsia"/>
          <w:sz w:val="21"/>
          <w:szCs w:val="21"/>
        </w:rPr>
        <w:t>功，功率，分电压（单体电池电压）。让用户更直观</w:t>
      </w:r>
      <w:r w:rsidR="00E23227">
        <w:rPr>
          <w:rFonts w:hint="eastAsia"/>
          <w:sz w:val="21"/>
          <w:szCs w:val="21"/>
        </w:rPr>
        <w:t xml:space="preserve"> </w:t>
      </w:r>
      <w:r w:rsidR="00E23227">
        <w:rPr>
          <w:rFonts w:hint="eastAsia"/>
          <w:sz w:val="21"/>
          <w:szCs w:val="21"/>
        </w:rPr>
        <w:t>一目了然的掌控自己爱车的实时状况。提前预知自己爱车能跑多远，不用再怕出个远门</w:t>
      </w:r>
      <w:r w:rsidR="00E23227">
        <w:rPr>
          <w:rFonts w:hint="eastAsia"/>
          <w:sz w:val="21"/>
          <w:szCs w:val="21"/>
        </w:rPr>
        <w:t xml:space="preserve"> </w:t>
      </w:r>
      <w:r w:rsidR="00E23227">
        <w:rPr>
          <w:rFonts w:hint="eastAsia"/>
          <w:sz w:val="21"/>
          <w:szCs w:val="21"/>
        </w:rPr>
        <w:t>因为电车没电回不来而烦恼。</w:t>
      </w:r>
    </w:p>
    <w:p w:rsidR="00E23227" w:rsidRPr="00AD7C62" w:rsidRDefault="0069202E" w:rsidP="00AD7C62">
      <w:pPr>
        <w:spacing w:line="220" w:lineRule="atLeast"/>
        <w:ind w:firstLineChars="200" w:firstLine="560"/>
        <w:rPr>
          <w:sz w:val="21"/>
          <w:szCs w:val="21"/>
        </w:rPr>
      </w:pPr>
      <w:r w:rsidRPr="0069202E">
        <w:rPr>
          <w:rFonts w:hint="eastAsia"/>
          <w:sz w:val="28"/>
          <w:szCs w:val="28"/>
        </w:rPr>
        <w:t>产品图片及功能：详解</w:t>
      </w:r>
      <w:r w:rsidR="00090C97">
        <w:rPr>
          <w:rFonts w:hint="eastAsia"/>
          <w:sz w:val="28"/>
          <w:szCs w:val="28"/>
        </w:rPr>
        <w:t xml:space="preserve">                                           </w:t>
      </w:r>
    </w:p>
    <w:p w:rsidR="00AD7C62" w:rsidRPr="00AD7C62" w:rsidRDefault="00AD7C62" w:rsidP="00AD7C62">
      <w:pPr>
        <w:spacing w:line="220" w:lineRule="atLeast"/>
        <w:ind w:firstLineChars="200" w:firstLine="420"/>
        <w:rPr>
          <w:sz w:val="21"/>
          <w:szCs w:val="21"/>
        </w:rPr>
      </w:pPr>
      <w:r w:rsidRPr="0069202E">
        <w:rPr>
          <w:noProof/>
          <w:sz w:val="21"/>
          <w:szCs w:val="21"/>
        </w:rPr>
        <w:drawing>
          <wp:inline distT="0" distB="0" distL="0" distR="0">
            <wp:extent cx="3844290" cy="2552700"/>
            <wp:effectExtent l="19050" t="0" r="3810" b="0"/>
            <wp:docPr id="5" name="图片 1" descr="C:\Users\ADMINI~1\AppData\Local\Temp\WeChat Files\e482e20e2e4955fb721991e31c70c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e482e20e2e4955fb721991e31c70cc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432" cy="255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C62" w:rsidRDefault="00AD7C62" w:rsidP="00AD7C62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外观尺寸：</w:t>
      </w:r>
      <w:r>
        <w:rPr>
          <w:rFonts w:hint="eastAsia"/>
          <w:sz w:val="21"/>
          <w:szCs w:val="21"/>
        </w:rPr>
        <w:t>240</w:t>
      </w:r>
      <w:r>
        <w:rPr>
          <w:rFonts w:ascii="Arial" w:hAnsi="Arial" w:cs="Arial"/>
          <w:sz w:val="21"/>
          <w:szCs w:val="21"/>
        </w:rPr>
        <w:t>×</w:t>
      </w:r>
      <w:r>
        <w:rPr>
          <w:rFonts w:hint="eastAsia"/>
          <w:sz w:val="21"/>
          <w:szCs w:val="21"/>
        </w:rPr>
        <w:t>120</w:t>
      </w:r>
      <w:r>
        <w:rPr>
          <w:rFonts w:ascii="Arial" w:hAnsi="Arial" w:cs="Arial"/>
          <w:sz w:val="21"/>
          <w:szCs w:val="21"/>
        </w:rPr>
        <w:t>×</w:t>
      </w:r>
      <w:r>
        <w:rPr>
          <w:rFonts w:ascii="Arial" w:hAnsi="Arial" w:cs="Arial" w:hint="eastAsia"/>
          <w:sz w:val="21"/>
          <w:szCs w:val="21"/>
        </w:rPr>
        <w:t xml:space="preserve">70mm                        </w:t>
      </w:r>
    </w:p>
    <w:p w:rsidR="00AD7C62" w:rsidRDefault="00AD7C62" w:rsidP="00AD7C62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BMS</w:t>
      </w:r>
      <w:r>
        <w:rPr>
          <w:rFonts w:hint="eastAsia"/>
          <w:sz w:val="21"/>
          <w:szCs w:val="21"/>
        </w:rPr>
        <w:t>管理系统净重：</w:t>
      </w:r>
      <w:r>
        <w:rPr>
          <w:rFonts w:hint="eastAsia"/>
          <w:sz w:val="21"/>
          <w:szCs w:val="21"/>
        </w:rPr>
        <w:t>1280g</w:t>
      </w:r>
    </w:p>
    <w:p w:rsidR="0069202E" w:rsidRDefault="00AD7C62" w:rsidP="00AD7C62">
      <w:pPr>
        <w:spacing w:line="220" w:lineRule="atLeast"/>
        <w:ind w:firstLineChars="800" w:firstLine="2560"/>
        <w:rPr>
          <w:sz w:val="21"/>
          <w:szCs w:val="21"/>
        </w:rPr>
      </w:pPr>
      <w:r>
        <w:rPr>
          <w:rFonts w:hint="eastAsia"/>
          <w:sz w:val="32"/>
          <w:szCs w:val="32"/>
        </w:rPr>
        <w:lastRenderedPageBreak/>
        <w:t>昱泉</w:t>
      </w:r>
      <w:r w:rsidR="0069202E">
        <w:rPr>
          <w:rFonts w:hint="eastAsia"/>
          <w:sz w:val="32"/>
          <w:szCs w:val="32"/>
        </w:rPr>
        <w:t>BMS</w:t>
      </w:r>
      <w:r w:rsidR="0069202E">
        <w:rPr>
          <w:rFonts w:hint="eastAsia"/>
          <w:sz w:val="32"/>
          <w:szCs w:val="32"/>
        </w:rPr>
        <w:t>信息显示提</w:t>
      </w:r>
    </w:p>
    <w:p w:rsidR="0069202E" w:rsidRDefault="0069202E" w:rsidP="0069202E">
      <w:pPr>
        <w:spacing w:line="220" w:lineRule="atLeast"/>
        <w:ind w:leftChars="300" w:left="2820" w:hangingChars="900" w:hanging="2160"/>
        <w:rPr>
          <w:sz w:val="24"/>
          <w:szCs w:val="24"/>
        </w:rPr>
      </w:pPr>
      <w:r>
        <w:rPr>
          <w:rFonts w:hint="eastAsia"/>
          <w:sz w:val="24"/>
          <w:szCs w:val="24"/>
        </w:rPr>
        <w:t>电池组正常工作中</w:t>
      </w:r>
      <w:r>
        <w:rPr>
          <w:rFonts w:hint="eastAsia"/>
          <w:sz w:val="24"/>
          <w:szCs w:val="24"/>
        </w:rPr>
        <w:t>BMS</w:t>
      </w:r>
      <w:r>
        <w:rPr>
          <w:rFonts w:hint="eastAsia"/>
          <w:sz w:val="24"/>
          <w:szCs w:val="24"/>
        </w:rPr>
        <w:t>发出信号，液晶屏显示应显示以下数据</w:t>
      </w:r>
    </w:p>
    <w:tbl>
      <w:tblPr>
        <w:tblW w:w="8462" w:type="dxa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04"/>
        <w:gridCol w:w="1815"/>
        <w:gridCol w:w="6043"/>
      </w:tblGrid>
      <w:tr w:rsidR="0069202E" w:rsidTr="001552D6">
        <w:trPr>
          <w:trHeight w:val="672"/>
        </w:trPr>
        <w:tc>
          <w:tcPr>
            <w:tcW w:w="604" w:type="dxa"/>
          </w:tcPr>
          <w:p w:rsidR="0069202E" w:rsidRDefault="0069202E" w:rsidP="001552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序号</w:t>
            </w:r>
          </w:p>
        </w:tc>
        <w:tc>
          <w:tcPr>
            <w:tcW w:w="1815" w:type="dxa"/>
          </w:tcPr>
          <w:p w:rsidR="0069202E" w:rsidRDefault="0069202E" w:rsidP="001552D6">
            <w:pPr>
              <w:ind w:firstLineChars="100" w:firstLine="2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项目</w:t>
            </w:r>
          </w:p>
        </w:tc>
        <w:tc>
          <w:tcPr>
            <w:tcW w:w="6043" w:type="dxa"/>
          </w:tcPr>
          <w:p w:rsidR="0069202E" w:rsidRDefault="0069202E" w:rsidP="001552D6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             </w:t>
            </w:r>
            <w:r>
              <w:rPr>
                <w:rFonts w:hint="eastAsia"/>
                <w:sz w:val="28"/>
                <w:szCs w:val="28"/>
              </w:rPr>
              <w:t>参数</w:t>
            </w:r>
          </w:p>
        </w:tc>
      </w:tr>
      <w:tr w:rsidR="0069202E" w:rsidTr="001552D6">
        <w:trPr>
          <w:trHeight w:val="1240"/>
        </w:trPr>
        <w:tc>
          <w:tcPr>
            <w:tcW w:w="604" w:type="dxa"/>
          </w:tcPr>
          <w:p w:rsidR="0069202E" w:rsidRDefault="0069202E" w:rsidP="001552D6">
            <w:pPr>
              <w:jc w:val="center"/>
              <w:rPr>
                <w:sz w:val="28"/>
                <w:szCs w:val="28"/>
              </w:rPr>
            </w:pPr>
          </w:p>
          <w:p w:rsidR="0069202E" w:rsidRDefault="0069202E" w:rsidP="001552D6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1815" w:type="dxa"/>
          </w:tcPr>
          <w:p w:rsidR="0069202E" w:rsidRDefault="0069202E" w:rsidP="001552D6">
            <w:pPr>
              <w:rPr>
                <w:sz w:val="28"/>
                <w:szCs w:val="28"/>
              </w:rPr>
            </w:pPr>
          </w:p>
          <w:p w:rsidR="0069202E" w:rsidRDefault="0069202E" w:rsidP="000E1C5D">
            <w:pPr>
              <w:ind w:firstLineChars="100" w:firstLine="2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时速</w:t>
            </w:r>
            <w:r>
              <w:rPr>
                <w:rFonts w:hint="eastAsia"/>
                <w:sz w:val="28"/>
                <w:szCs w:val="28"/>
              </w:rPr>
              <w:t>（</w:t>
            </w:r>
            <w:r>
              <w:rPr>
                <w:rFonts w:hint="eastAsia"/>
                <w:sz w:val="28"/>
                <w:szCs w:val="28"/>
              </w:rPr>
              <w:t>KM/h</w:t>
            </w:r>
            <w:r>
              <w:rPr>
                <w:rFonts w:hint="eastAsia"/>
                <w:sz w:val="28"/>
                <w:szCs w:val="28"/>
              </w:rPr>
              <w:t>）</w:t>
            </w:r>
          </w:p>
        </w:tc>
        <w:tc>
          <w:tcPr>
            <w:tcW w:w="6043" w:type="dxa"/>
          </w:tcPr>
          <w:p w:rsidR="0069202E" w:rsidRDefault="0069202E" w:rsidP="001552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由程序控制</w:t>
            </w:r>
            <w:r>
              <w:rPr>
                <w:rFonts w:hint="eastAsia"/>
                <w:sz w:val="24"/>
                <w:szCs w:val="24"/>
              </w:rPr>
              <w:t>（提供速度系数）；</w:t>
            </w:r>
          </w:p>
          <w:p w:rsidR="0069202E" w:rsidRDefault="0069202E" w:rsidP="001552D6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</w:t>
            </w:r>
            <w:r>
              <w:rPr>
                <w:rFonts w:hint="eastAsia"/>
                <w:sz w:val="24"/>
                <w:szCs w:val="24"/>
              </w:rPr>
              <w:t>或与</w:t>
            </w:r>
            <w:r>
              <w:rPr>
                <w:rFonts w:hint="eastAsia"/>
                <w:sz w:val="24"/>
                <w:szCs w:val="24"/>
              </w:rPr>
              <w:t>GPS</w:t>
            </w:r>
            <w:r>
              <w:rPr>
                <w:rFonts w:hint="eastAsia"/>
                <w:sz w:val="24"/>
                <w:szCs w:val="24"/>
              </w:rPr>
              <w:t>时速手动校正。</w:t>
            </w:r>
            <w:r>
              <w:rPr>
                <w:rFonts w:hint="eastAsia"/>
                <w:sz w:val="24"/>
                <w:szCs w:val="24"/>
              </w:rPr>
              <w:t>)</w:t>
            </w:r>
          </w:p>
        </w:tc>
      </w:tr>
      <w:tr w:rsidR="0069202E" w:rsidTr="001552D6">
        <w:trPr>
          <w:trHeight w:val="904"/>
        </w:trPr>
        <w:tc>
          <w:tcPr>
            <w:tcW w:w="604" w:type="dxa"/>
          </w:tcPr>
          <w:p w:rsidR="0069202E" w:rsidRDefault="0069202E" w:rsidP="001552D6">
            <w:pPr>
              <w:rPr>
                <w:sz w:val="28"/>
                <w:szCs w:val="28"/>
              </w:rPr>
            </w:pPr>
          </w:p>
          <w:p w:rsidR="0069202E" w:rsidRDefault="0069202E" w:rsidP="001552D6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</w:p>
        </w:tc>
        <w:tc>
          <w:tcPr>
            <w:tcW w:w="1815" w:type="dxa"/>
          </w:tcPr>
          <w:p w:rsidR="0069202E" w:rsidRDefault="0069202E" w:rsidP="001552D6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总里程</w:t>
            </w:r>
            <w:r>
              <w:rPr>
                <w:rFonts w:hint="eastAsia"/>
                <w:sz w:val="28"/>
                <w:szCs w:val="28"/>
              </w:rPr>
              <w:t>(km)</w:t>
            </w:r>
          </w:p>
          <w:p w:rsidR="0069202E" w:rsidRDefault="0069202E" w:rsidP="001552D6">
            <w:pPr>
              <w:rPr>
                <w:sz w:val="28"/>
                <w:szCs w:val="28"/>
              </w:rPr>
            </w:pPr>
          </w:p>
        </w:tc>
        <w:tc>
          <w:tcPr>
            <w:tcW w:w="6043" w:type="dxa"/>
          </w:tcPr>
          <w:p w:rsidR="0069202E" w:rsidRDefault="0069202E" w:rsidP="001552D6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已行驶里程的累计</w:t>
            </w:r>
            <w:r>
              <w:rPr>
                <w:rFonts w:hint="eastAsia"/>
                <w:sz w:val="24"/>
                <w:szCs w:val="24"/>
              </w:rPr>
              <w:t>值</w:t>
            </w:r>
            <w:r>
              <w:rPr>
                <w:rFonts w:hint="eastAsia"/>
                <w:color w:val="0000FF"/>
                <w:sz w:val="24"/>
                <w:szCs w:val="24"/>
              </w:rPr>
              <w:t>（安装</w:t>
            </w:r>
            <w:r>
              <w:rPr>
                <w:rFonts w:hint="eastAsia"/>
                <w:color w:val="0000FF"/>
                <w:sz w:val="28"/>
                <w:szCs w:val="28"/>
              </w:rPr>
              <w:t>BMS</w:t>
            </w:r>
            <w:r>
              <w:rPr>
                <w:rFonts w:hint="eastAsia"/>
                <w:color w:val="0000FF"/>
                <w:sz w:val="28"/>
                <w:szCs w:val="28"/>
              </w:rPr>
              <w:t>后</w:t>
            </w:r>
            <w:r>
              <w:rPr>
                <w:rFonts w:hint="eastAsia"/>
                <w:color w:val="0000FF"/>
                <w:sz w:val="24"/>
                <w:szCs w:val="24"/>
              </w:rPr>
              <w:t>）</w:t>
            </w:r>
          </w:p>
          <w:p w:rsidR="0069202E" w:rsidRDefault="0069202E" w:rsidP="001552D6">
            <w:pPr>
              <w:rPr>
                <w:sz w:val="24"/>
                <w:szCs w:val="24"/>
              </w:rPr>
            </w:pPr>
          </w:p>
        </w:tc>
      </w:tr>
      <w:tr w:rsidR="0069202E" w:rsidTr="001552D6">
        <w:trPr>
          <w:trHeight w:val="1152"/>
        </w:trPr>
        <w:tc>
          <w:tcPr>
            <w:tcW w:w="604" w:type="dxa"/>
          </w:tcPr>
          <w:p w:rsidR="0069202E" w:rsidRDefault="0069202E" w:rsidP="001552D6">
            <w:pPr>
              <w:rPr>
                <w:sz w:val="28"/>
                <w:szCs w:val="28"/>
              </w:rPr>
            </w:pPr>
          </w:p>
          <w:p w:rsidR="0069202E" w:rsidRDefault="0069202E" w:rsidP="001552D6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</w:p>
        </w:tc>
        <w:tc>
          <w:tcPr>
            <w:tcW w:w="1815" w:type="dxa"/>
          </w:tcPr>
          <w:p w:rsidR="0069202E" w:rsidRDefault="0069202E" w:rsidP="001552D6">
            <w:pPr>
              <w:rPr>
                <w:sz w:val="28"/>
                <w:szCs w:val="28"/>
              </w:rPr>
            </w:pPr>
          </w:p>
          <w:p w:rsidR="0069202E" w:rsidRDefault="0069202E" w:rsidP="001552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分里程</w:t>
            </w:r>
            <w:r>
              <w:rPr>
                <w:rFonts w:hint="eastAsia"/>
                <w:sz w:val="28"/>
                <w:szCs w:val="28"/>
              </w:rPr>
              <w:t>(km)</w:t>
            </w:r>
          </w:p>
        </w:tc>
        <w:tc>
          <w:tcPr>
            <w:tcW w:w="6043" w:type="dxa"/>
          </w:tcPr>
          <w:p w:rsidR="0069202E" w:rsidRDefault="0069202E" w:rsidP="001552D6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当前已行驶的里程</w:t>
            </w:r>
            <w:r>
              <w:rPr>
                <w:rFonts w:hint="eastAsia"/>
                <w:sz w:val="24"/>
                <w:szCs w:val="24"/>
              </w:rPr>
              <w:t>，</w:t>
            </w:r>
            <w:r>
              <w:rPr>
                <w:sz w:val="24"/>
                <w:szCs w:val="24"/>
              </w:rPr>
              <w:t>充满电自动清零</w:t>
            </w:r>
          </w:p>
          <w:p w:rsidR="0069202E" w:rsidRDefault="0069202E" w:rsidP="001552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不清零说明电池没充满电</w:t>
            </w:r>
            <w:r>
              <w:rPr>
                <w:rFonts w:hint="eastAsia"/>
                <w:sz w:val="24"/>
                <w:szCs w:val="24"/>
              </w:rPr>
              <w:t>。</w:t>
            </w:r>
          </w:p>
        </w:tc>
      </w:tr>
      <w:tr w:rsidR="0069202E" w:rsidTr="001552D6">
        <w:trPr>
          <w:trHeight w:val="1317"/>
        </w:trPr>
        <w:tc>
          <w:tcPr>
            <w:tcW w:w="604" w:type="dxa"/>
          </w:tcPr>
          <w:p w:rsidR="0069202E" w:rsidRDefault="0069202E" w:rsidP="001552D6">
            <w:pPr>
              <w:rPr>
                <w:sz w:val="28"/>
                <w:szCs w:val="28"/>
              </w:rPr>
            </w:pPr>
          </w:p>
          <w:p w:rsidR="0069202E" w:rsidRDefault="0069202E" w:rsidP="001552D6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</w:t>
            </w:r>
          </w:p>
        </w:tc>
        <w:tc>
          <w:tcPr>
            <w:tcW w:w="1815" w:type="dxa"/>
          </w:tcPr>
          <w:p w:rsidR="0069202E" w:rsidRDefault="0069202E" w:rsidP="001552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续航</w:t>
            </w:r>
            <w:r>
              <w:rPr>
                <w:rFonts w:hint="eastAsia"/>
                <w:sz w:val="28"/>
                <w:szCs w:val="28"/>
              </w:rPr>
              <w:t>（</w:t>
            </w:r>
            <w:r w:rsidR="006A5368">
              <w:rPr>
                <w:rFonts w:hint="eastAsia"/>
                <w:sz w:val="28"/>
                <w:szCs w:val="28"/>
              </w:rPr>
              <w:t>km</w:t>
            </w:r>
            <w:r>
              <w:rPr>
                <w:rFonts w:hint="eastAsia"/>
                <w:sz w:val="28"/>
                <w:szCs w:val="28"/>
              </w:rPr>
              <w:t>）</w:t>
            </w:r>
          </w:p>
          <w:p w:rsidR="0069202E" w:rsidRDefault="0069202E" w:rsidP="001552D6">
            <w:pPr>
              <w:rPr>
                <w:sz w:val="28"/>
                <w:szCs w:val="28"/>
              </w:rPr>
            </w:pPr>
          </w:p>
        </w:tc>
        <w:tc>
          <w:tcPr>
            <w:tcW w:w="6043" w:type="dxa"/>
          </w:tcPr>
          <w:p w:rsidR="0069202E" w:rsidRDefault="0069202E" w:rsidP="001552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当前电动车能够行驶的公里数</w:t>
            </w:r>
            <w:r>
              <w:rPr>
                <w:rFonts w:hint="eastAsia"/>
                <w:sz w:val="24"/>
                <w:szCs w:val="24"/>
              </w:rPr>
              <w:t>，</w:t>
            </w:r>
            <w:r>
              <w:rPr>
                <w:sz w:val="24"/>
                <w:szCs w:val="24"/>
              </w:rPr>
              <w:t>根据路况</w:t>
            </w:r>
            <w:r>
              <w:rPr>
                <w:rFonts w:hint="eastAsia"/>
                <w:sz w:val="24"/>
                <w:szCs w:val="24"/>
              </w:rPr>
              <w:t>，</w:t>
            </w:r>
            <w:r>
              <w:rPr>
                <w:sz w:val="24"/>
                <w:szCs w:val="24"/>
              </w:rPr>
              <w:t>载重</w:t>
            </w:r>
            <w:r>
              <w:rPr>
                <w:rFonts w:hint="eastAsia"/>
                <w:sz w:val="24"/>
                <w:szCs w:val="24"/>
              </w:rPr>
              <w:t>，</w:t>
            </w:r>
            <w:r>
              <w:rPr>
                <w:sz w:val="24"/>
                <w:szCs w:val="24"/>
              </w:rPr>
              <w:t>驾驶习惯</w:t>
            </w:r>
            <w:r>
              <w:rPr>
                <w:rFonts w:hint="eastAsia"/>
                <w:sz w:val="24"/>
                <w:szCs w:val="24"/>
              </w:rPr>
              <w:t>，</w:t>
            </w:r>
            <w:r>
              <w:rPr>
                <w:sz w:val="24"/>
                <w:szCs w:val="24"/>
              </w:rPr>
              <w:t>系统实时修正</w:t>
            </w:r>
            <w:r>
              <w:rPr>
                <w:rFonts w:hint="eastAsia"/>
                <w:sz w:val="24"/>
                <w:szCs w:val="24"/>
              </w:rPr>
              <w:t>，精确显示续航。</w:t>
            </w:r>
          </w:p>
        </w:tc>
      </w:tr>
      <w:tr w:rsidR="0069202E" w:rsidTr="001552D6">
        <w:trPr>
          <w:trHeight w:val="1272"/>
        </w:trPr>
        <w:tc>
          <w:tcPr>
            <w:tcW w:w="604" w:type="dxa"/>
          </w:tcPr>
          <w:p w:rsidR="0069202E" w:rsidRDefault="0069202E" w:rsidP="001552D6">
            <w:pPr>
              <w:jc w:val="center"/>
              <w:rPr>
                <w:sz w:val="28"/>
                <w:szCs w:val="28"/>
              </w:rPr>
            </w:pPr>
          </w:p>
          <w:p w:rsidR="0069202E" w:rsidRDefault="0069202E" w:rsidP="001552D6">
            <w:pPr>
              <w:jc w:val="center"/>
              <w:rPr>
                <w:sz w:val="28"/>
                <w:szCs w:val="28"/>
              </w:rPr>
            </w:pPr>
          </w:p>
          <w:p w:rsidR="0069202E" w:rsidRDefault="0069202E" w:rsidP="001552D6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5</w:t>
            </w:r>
          </w:p>
        </w:tc>
        <w:tc>
          <w:tcPr>
            <w:tcW w:w="1815" w:type="dxa"/>
          </w:tcPr>
          <w:p w:rsidR="0069202E" w:rsidRDefault="0069202E" w:rsidP="001552D6">
            <w:pPr>
              <w:rPr>
                <w:sz w:val="28"/>
                <w:szCs w:val="28"/>
              </w:rPr>
            </w:pPr>
          </w:p>
          <w:p w:rsidR="0069202E" w:rsidRDefault="0069202E" w:rsidP="001552D6">
            <w:pPr>
              <w:rPr>
                <w:sz w:val="28"/>
                <w:szCs w:val="28"/>
              </w:rPr>
            </w:pPr>
          </w:p>
          <w:p w:rsidR="0069202E" w:rsidRDefault="0069202E" w:rsidP="001552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总电压</w:t>
            </w:r>
            <w:r>
              <w:rPr>
                <w:rFonts w:hint="eastAsia"/>
                <w:sz w:val="28"/>
                <w:szCs w:val="28"/>
              </w:rPr>
              <w:t>（</w:t>
            </w:r>
            <w:r>
              <w:rPr>
                <w:rFonts w:hint="eastAsia"/>
                <w:color w:val="0000FF"/>
                <w:sz w:val="28"/>
                <w:szCs w:val="28"/>
              </w:rPr>
              <w:t>V</w:t>
            </w:r>
            <w:r>
              <w:rPr>
                <w:rFonts w:hint="eastAsia"/>
                <w:sz w:val="28"/>
                <w:szCs w:val="28"/>
              </w:rPr>
              <w:t>）</w:t>
            </w:r>
          </w:p>
        </w:tc>
        <w:tc>
          <w:tcPr>
            <w:tcW w:w="6043" w:type="dxa"/>
          </w:tcPr>
          <w:p w:rsidR="0069202E" w:rsidRDefault="0069202E" w:rsidP="001552D6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电池组的总体电压</w:t>
            </w:r>
            <w:r>
              <w:rPr>
                <w:rFonts w:hint="eastAsia"/>
                <w:sz w:val="24"/>
                <w:szCs w:val="24"/>
              </w:rPr>
              <w:t>.</w:t>
            </w:r>
          </w:p>
          <w:p w:rsidR="0069202E" w:rsidRDefault="0069202E" w:rsidP="001552D6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60v</w:t>
            </w:r>
            <w:r>
              <w:rPr>
                <w:rFonts w:hint="eastAsia"/>
                <w:sz w:val="24"/>
                <w:szCs w:val="24"/>
              </w:rPr>
              <w:t>系统范围：</w:t>
            </w:r>
            <w:r>
              <w:rPr>
                <w:rFonts w:hint="eastAsia"/>
                <w:sz w:val="24"/>
                <w:szCs w:val="24"/>
              </w:rPr>
              <w:t>53V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～</w:t>
            </w:r>
            <w:r>
              <w:rPr>
                <w:rFonts w:hint="eastAsia"/>
                <w:sz w:val="24"/>
                <w:szCs w:val="24"/>
              </w:rPr>
              <w:t>72.5V</w:t>
            </w:r>
            <w:r>
              <w:rPr>
                <w:rFonts w:hint="eastAsia"/>
                <w:sz w:val="24"/>
                <w:szCs w:val="24"/>
              </w:rPr>
              <w:t>正常</w:t>
            </w:r>
          </w:p>
          <w:p w:rsidR="0069202E" w:rsidRDefault="00961048" w:rsidP="001552D6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72</w:t>
            </w:r>
            <w:r w:rsidR="0069202E">
              <w:rPr>
                <w:rFonts w:hint="eastAsia"/>
                <w:sz w:val="24"/>
                <w:szCs w:val="24"/>
              </w:rPr>
              <w:t>V</w:t>
            </w:r>
            <w:r w:rsidR="0069202E">
              <w:rPr>
                <w:rFonts w:hint="eastAsia"/>
                <w:sz w:val="24"/>
                <w:szCs w:val="24"/>
              </w:rPr>
              <w:t>系统范围：</w:t>
            </w:r>
            <w:r w:rsidR="0069202E">
              <w:rPr>
                <w:rFonts w:hint="eastAsia"/>
                <w:color w:val="0000FF"/>
                <w:sz w:val="24"/>
                <w:szCs w:val="24"/>
              </w:rPr>
              <w:t>63V</w:t>
            </w:r>
            <w:r w:rsidR="0069202E">
              <w:rPr>
                <w:rFonts w:ascii="楷体" w:eastAsia="楷体" w:hAnsi="楷体" w:cs="楷体" w:hint="eastAsia"/>
                <w:color w:val="0000FF"/>
                <w:sz w:val="24"/>
                <w:szCs w:val="24"/>
              </w:rPr>
              <w:t>～87V</w:t>
            </w:r>
          </w:p>
          <w:p w:rsidR="0069202E" w:rsidRDefault="0069202E" w:rsidP="001552D6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低于或者高与范围值说明电池组异常</w:t>
            </w:r>
          </w:p>
        </w:tc>
      </w:tr>
      <w:tr w:rsidR="0069202E" w:rsidTr="001552D6">
        <w:trPr>
          <w:trHeight w:val="1056"/>
        </w:trPr>
        <w:tc>
          <w:tcPr>
            <w:tcW w:w="604" w:type="dxa"/>
          </w:tcPr>
          <w:p w:rsidR="0069202E" w:rsidRDefault="0069202E" w:rsidP="001552D6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</w:t>
            </w:r>
          </w:p>
        </w:tc>
        <w:tc>
          <w:tcPr>
            <w:tcW w:w="1815" w:type="dxa"/>
          </w:tcPr>
          <w:p w:rsidR="0069202E" w:rsidRDefault="0069202E" w:rsidP="001552D6">
            <w:pPr>
              <w:rPr>
                <w:sz w:val="28"/>
                <w:szCs w:val="28"/>
              </w:rPr>
            </w:pPr>
          </w:p>
          <w:p w:rsidR="0069202E" w:rsidRDefault="0069202E" w:rsidP="001552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剩余电量</w:t>
            </w:r>
            <w:r>
              <w:rPr>
                <w:rFonts w:hint="eastAsia"/>
                <w:sz w:val="28"/>
                <w:szCs w:val="28"/>
              </w:rPr>
              <w:t>（</w:t>
            </w:r>
            <w:r>
              <w:rPr>
                <w:rFonts w:hint="eastAsia"/>
                <w:sz w:val="28"/>
                <w:szCs w:val="28"/>
              </w:rPr>
              <w:t>SOC</w:t>
            </w:r>
            <w:r>
              <w:rPr>
                <w:rFonts w:hint="eastAsia"/>
                <w:sz w:val="28"/>
                <w:szCs w:val="28"/>
              </w:rPr>
              <w:t>）</w:t>
            </w:r>
          </w:p>
        </w:tc>
        <w:tc>
          <w:tcPr>
            <w:tcW w:w="6043" w:type="dxa"/>
          </w:tcPr>
          <w:p w:rsidR="0069202E" w:rsidRDefault="0069202E" w:rsidP="001552D6">
            <w:pPr>
              <w:rPr>
                <w:sz w:val="28"/>
                <w:szCs w:val="28"/>
              </w:rPr>
            </w:pPr>
          </w:p>
          <w:p w:rsidR="0069202E" w:rsidRDefault="0069202E" w:rsidP="001552D6">
            <w:pPr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当前电池组电量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显示方式（百分数</w:t>
            </w:r>
            <w:r>
              <w:rPr>
                <w:rFonts w:hint="eastAsia"/>
                <w:sz w:val="24"/>
                <w:szCs w:val="24"/>
              </w:rPr>
              <w:t xml:space="preserve"> %</w:t>
            </w:r>
            <w:r>
              <w:rPr>
                <w:rFonts w:hint="eastAsia"/>
                <w:color w:val="0000FF"/>
                <w:sz w:val="24"/>
                <w:szCs w:val="24"/>
              </w:rPr>
              <w:t>+Ah</w:t>
            </w:r>
            <w:r>
              <w:rPr>
                <w:rFonts w:hint="eastAsia"/>
                <w:sz w:val="28"/>
                <w:szCs w:val="28"/>
              </w:rPr>
              <w:t>）</w:t>
            </w:r>
          </w:p>
        </w:tc>
      </w:tr>
      <w:tr w:rsidR="0069202E" w:rsidTr="001552D6">
        <w:trPr>
          <w:trHeight w:val="1183"/>
        </w:trPr>
        <w:tc>
          <w:tcPr>
            <w:tcW w:w="604" w:type="dxa"/>
          </w:tcPr>
          <w:p w:rsidR="0069202E" w:rsidRDefault="0069202E" w:rsidP="001552D6">
            <w:pPr>
              <w:jc w:val="center"/>
              <w:rPr>
                <w:sz w:val="28"/>
                <w:szCs w:val="28"/>
              </w:rPr>
            </w:pPr>
          </w:p>
          <w:p w:rsidR="0069202E" w:rsidRDefault="0069202E" w:rsidP="001552D6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7</w:t>
            </w:r>
          </w:p>
        </w:tc>
        <w:tc>
          <w:tcPr>
            <w:tcW w:w="1815" w:type="dxa"/>
          </w:tcPr>
          <w:p w:rsidR="0069202E" w:rsidRDefault="0069202E" w:rsidP="001552D6">
            <w:pPr>
              <w:rPr>
                <w:sz w:val="28"/>
                <w:szCs w:val="28"/>
              </w:rPr>
            </w:pPr>
          </w:p>
          <w:p w:rsidR="0069202E" w:rsidRDefault="0069202E" w:rsidP="001552D6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电池容量（</w:t>
            </w:r>
            <w:r>
              <w:rPr>
                <w:rFonts w:hint="eastAsia"/>
                <w:sz w:val="28"/>
                <w:szCs w:val="28"/>
              </w:rPr>
              <w:t>SOH</w:t>
            </w:r>
            <w:r>
              <w:rPr>
                <w:rFonts w:hint="eastAsia"/>
                <w:sz w:val="28"/>
                <w:szCs w:val="28"/>
              </w:rPr>
              <w:t>）</w:t>
            </w:r>
          </w:p>
        </w:tc>
        <w:tc>
          <w:tcPr>
            <w:tcW w:w="6043" w:type="dxa"/>
          </w:tcPr>
          <w:p w:rsidR="0069202E" w:rsidRDefault="0069202E" w:rsidP="001552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电池组存储能量</w:t>
            </w:r>
            <w:r>
              <w:rPr>
                <w:rFonts w:hint="eastAsia"/>
                <w:sz w:val="24"/>
                <w:szCs w:val="24"/>
              </w:rPr>
              <w:t>（电量），电池容量低于</w:t>
            </w:r>
            <w:r>
              <w:rPr>
                <w:rFonts w:hint="eastAsia"/>
                <w:sz w:val="24"/>
                <w:szCs w:val="24"/>
              </w:rPr>
              <w:t>50%</w:t>
            </w:r>
            <w:r>
              <w:rPr>
                <w:rFonts w:hint="eastAsia"/>
                <w:sz w:val="24"/>
                <w:szCs w:val="24"/>
              </w:rPr>
              <w:t>说明电池需要更换了。</w:t>
            </w:r>
            <w:r>
              <w:rPr>
                <w:rFonts w:hint="eastAsia"/>
                <w:color w:val="0000FF"/>
                <w:sz w:val="24"/>
                <w:szCs w:val="24"/>
              </w:rPr>
              <w:t>显示方式（百分数</w:t>
            </w:r>
            <w:r>
              <w:rPr>
                <w:rFonts w:hint="eastAsia"/>
                <w:color w:val="0000FF"/>
                <w:sz w:val="24"/>
                <w:szCs w:val="24"/>
              </w:rPr>
              <w:t xml:space="preserve"> %+Ah</w:t>
            </w:r>
            <w:r>
              <w:rPr>
                <w:rFonts w:hint="eastAsia"/>
                <w:color w:val="0000FF"/>
                <w:sz w:val="28"/>
                <w:szCs w:val="28"/>
              </w:rPr>
              <w:t>）。</w:t>
            </w:r>
            <w:r>
              <w:rPr>
                <w:rFonts w:hint="eastAsia"/>
                <w:color w:val="0000FF"/>
                <w:sz w:val="28"/>
                <w:szCs w:val="28"/>
              </w:rPr>
              <w:t>100%=</w:t>
            </w:r>
            <w:r>
              <w:rPr>
                <w:rFonts w:hint="eastAsia"/>
                <w:color w:val="0000FF"/>
                <w:sz w:val="28"/>
                <w:szCs w:val="28"/>
              </w:rPr>
              <w:t>标称容量</w:t>
            </w:r>
          </w:p>
        </w:tc>
      </w:tr>
      <w:tr w:rsidR="0069202E" w:rsidTr="001552D6">
        <w:trPr>
          <w:trHeight w:val="1176"/>
        </w:trPr>
        <w:tc>
          <w:tcPr>
            <w:tcW w:w="604" w:type="dxa"/>
          </w:tcPr>
          <w:p w:rsidR="0069202E" w:rsidRDefault="0069202E" w:rsidP="001552D6">
            <w:pPr>
              <w:rPr>
                <w:sz w:val="28"/>
                <w:szCs w:val="28"/>
              </w:rPr>
            </w:pPr>
          </w:p>
          <w:p w:rsidR="0069202E" w:rsidRDefault="0069202E" w:rsidP="001552D6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8</w:t>
            </w:r>
          </w:p>
        </w:tc>
        <w:tc>
          <w:tcPr>
            <w:tcW w:w="1815" w:type="dxa"/>
          </w:tcPr>
          <w:p w:rsidR="0069202E" w:rsidRDefault="0069202E" w:rsidP="001552D6">
            <w:pPr>
              <w:rPr>
                <w:sz w:val="28"/>
                <w:szCs w:val="28"/>
              </w:rPr>
            </w:pPr>
          </w:p>
          <w:p w:rsidR="0069202E" w:rsidRDefault="0069202E" w:rsidP="001552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充电电流</w:t>
            </w:r>
            <w:r>
              <w:rPr>
                <w:rFonts w:hint="eastAsia"/>
                <w:sz w:val="28"/>
                <w:szCs w:val="28"/>
              </w:rPr>
              <w:t>（</w:t>
            </w:r>
            <w:r>
              <w:rPr>
                <w:rFonts w:hint="eastAsia"/>
                <w:color w:val="0000FF"/>
                <w:sz w:val="28"/>
                <w:szCs w:val="28"/>
              </w:rPr>
              <w:t>A</w:t>
            </w:r>
            <w:r>
              <w:rPr>
                <w:rFonts w:hint="eastAsia"/>
                <w:sz w:val="28"/>
                <w:szCs w:val="28"/>
              </w:rPr>
              <w:t>）</w:t>
            </w:r>
          </w:p>
        </w:tc>
        <w:tc>
          <w:tcPr>
            <w:tcW w:w="6043" w:type="dxa"/>
          </w:tcPr>
          <w:p w:rsidR="0069202E" w:rsidRDefault="0069202E" w:rsidP="001552D6">
            <w:pPr>
              <w:rPr>
                <w:sz w:val="24"/>
                <w:szCs w:val="24"/>
              </w:rPr>
            </w:pPr>
          </w:p>
          <w:p w:rsidR="0069202E" w:rsidRDefault="0069202E" w:rsidP="001552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根据电池大小</w:t>
            </w:r>
            <w:r>
              <w:rPr>
                <w:rFonts w:hint="eastAsia"/>
                <w:sz w:val="24"/>
                <w:szCs w:val="24"/>
              </w:rPr>
              <w:t>，</w:t>
            </w:r>
            <w:r>
              <w:rPr>
                <w:sz w:val="24"/>
                <w:szCs w:val="24"/>
              </w:rPr>
              <w:t>充电器能力不同充电电流不同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范围：</w:t>
            </w: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～</w:t>
            </w:r>
            <w:r>
              <w:rPr>
                <w:rFonts w:hint="eastAsia"/>
                <w:sz w:val="24"/>
                <w:szCs w:val="24"/>
              </w:rPr>
              <w:t>100A</w:t>
            </w:r>
          </w:p>
        </w:tc>
      </w:tr>
      <w:tr w:rsidR="0069202E" w:rsidTr="001552D6">
        <w:trPr>
          <w:trHeight w:val="1104"/>
        </w:trPr>
        <w:tc>
          <w:tcPr>
            <w:tcW w:w="604" w:type="dxa"/>
          </w:tcPr>
          <w:p w:rsidR="0069202E" w:rsidRDefault="0069202E" w:rsidP="001552D6">
            <w:pPr>
              <w:jc w:val="center"/>
              <w:rPr>
                <w:sz w:val="28"/>
                <w:szCs w:val="28"/>
              </w:rPr>
            </w:pPr>
          </w:p>
          <w:p w:rsidR="0069202E" w:rsidRDefault="0069202E" w:rsidP="001552D6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9</w:t>
            </w:r>
          </w:p>
        </w:tc>
        <w:tc>
          <w:tcPr>
            <w:tcW w:w="1815" w:type="dxa"/>
          </w:tcPr>
          <w:p w:rsidR="0069202E" w:rsidRDefault="0069202E" w:rsidP="001552D6">
            <w:pPr>
              <w:rPr>
                <w:sz w:val="28"/>
                <w:szCs w:val="28"/>
              </w:rPr>
            </w:pPr>
          </w:p>
          <w:p w:rsidR="0069202E" w:rsidRDefault="0069202E" w:rsidP="001552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放电电流</w:t>
            </w:r>
            <w:r>
              <w:rPr>
                <w:rFonts w:hint="eastAsia"/>
                <w:sz w:val="28"/>
                <w:szCs w:val="28"/>
              </w:rPr>
              <w:t>（</w:t>
            </w:r>
            <w:r>
              <w:rPr>
                <w:rFonts w:hint="eastAsia"/>
                <w:color w:val="0000FF"/>
                <w:sz w:val="28"/>
                <w:szCs w:val="28"/>
              </w:rPr>
              <w:t>A</w:t>
            </w:r>
            <w:r>
              <w:rPr>
                <w:rFonts w:hint="eastAsia"/>
                <w:sz w:val="28"/>
                <w:szCs w:val="28"/>
              </w:rPr>
              <w:t>）</w:t>
            </w:r>
          </w:p>
        </w:tc>
        <w:tc>
          <w:tcPr>
            <w:tcW w:w="6043" w:type="dxa"/>
          </w:tcPr>
          <w:p w:rsidR="0069202E" w:rsidRDefault="0069202E" w:rsidP="001552D6">
            <w:pPr>
              <w:rPr>
                <w:sz w:val="24"/>
                <w:szCs w:val="24"/>
              </w:rPr>
            </w:pPr>
          </w:p>
          <w:p w:rsidR="0069202E" w:rsidRDefault="0069202E" w:rsidP="001552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在电动车行驶过程中释放电池组能量的能力</w:t>
            </w:r>
            <w:r>
              <w:rPr>
                <w:rFonts w:hint="eastAsia"/>
                <w:sz w:val="24"/>
                <w:szCs w:val="24"/>
              </w:rPr>
              <w:t>。范围：</w:t>
            </w: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～</w:t>
            </w:r>
            <w:r>
              <w:rPr>
                <w:rFonts w:hint="eastAsia"/>
                <w:sz w:val="24"/>
                <w:szCs w:val="24"/>
              </w:rPr>
              <w:t>500A</w:t>
            </w:r>
          </w:p>
        </w:tc>
      </w:tr>
    </w:tbl>
    <w:p w:rsidR="0069202E" w:rsidRDefault="0069202E" w:rsidP="0069202E">
      <w:pPr>
        <w:rPr>
          <w:sz w:val="28"/>
          <w:szCs w:val="28"/>
        </w:rPr>
      </w:pPr>
    </w:p>
    <w:tbl>
      <w:tblPr>
        <w:tblStyle w:val="a4"/>
        <w:tblW w:w="8522" w:type="dxa"/>
        <w:tblLayout w:type="fixed"/>
        <w:tblLook w:val="04A0"/>
      </w:tblPr>
      <w:tblGrid>
        <w:gridCol w:w="675"/>
        <w:gridCol w:w="1843"/>
        <w:gridCol w:w="6004"/>
      </w:tblGrid>
      <w:tr w:rsidR="0069202E" w:rsidTr="001552D6">
        <w:trPr>
          <w:trHeight w:val="983"/>
        </w:trPr>
        <w:tc>
          <w:tcPr>
            <w:tcW w:w="675" w:type="dxa"/>
          </w:tcPr>
          <w:p w:rsidR="0069202E" w:rsidRDefault="0069202E" w:rsidP="001552D6">
            <w:pPr>
              <w:rPr>
                <w:sz w:val="28"/>
                <w:szCs w:val="28"/>
              </w:rPr>
            </w:pPr>
          </w:p>
          <w:p w:rsidR="0069202E" w:rsidRDefault="0069202E" w:rsidP="001552D6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10</w:t>
            </w:r>
          </w:p>
        </w:tc>
        <w:tc>
          <w:tcPr>
            <w:tcW w:w="1843" w:type="dxa"/>
          </w:tcPr>
          <w:p w:rsidR="0069202E" w:rsidRDefault="0069202E" w:rsidP="001552D6">
            <w:pPr>
              <w:rPr>
                <w:sz w:val="28"/>
                <w:szCs w:val="28"/>
              </w:rPr>
            </w:pPr>
          </w:p>
          <w:p w:rsidR="0069202E" w:rsidRDefault="0069202E" w:rsidP="001552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单耗</w:t>
            </w:r>
            <w:r w:rsidR="008A7AFB">
              <w:rPr>
                <w:rFonts w:hint="eastAsia"/>
                <w:sz w:val="28"/>
                <w:szCs w:val="28"/>
              </w:rPr>
              <w:t>(C/km</w:t>
            </w:r>
            <w:r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6004" w:type="dxa"/>
          </w:tcPr>
          <w:p w:rsidR="0069202E" w:rsidRDefault="0069202E" w:rsidP="001552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整车在不同状态下</w:t>
            </w:r>
            <w:r>
              <w:rPr>
                <w:rFonts w:hint="eastAsia"/>
                <w:sz w:val="24"/>
                <w:szCs w:val="24"/>
              </w:rPr>
              <w:t>，</w:t>
            </w:r>
            <w:r>
              <w:rPr>
                <w:sz w:val="24"/>
                <w:szCs w:val="24"/>
              </w:rPr>
              <w:t>行驶过程中</w:t>
            </w:r>
            <w:r>
              <w:rPr>
                <w:rFonts w:hint="eastAsia"/>
                <w:color w:val="0000FF"/>
                <w:sz w:val="24"/>
                <w:szCs w:val="24"/>
              </w:rPr>
              <w:t>单位距离</w:t>
            </w:r>
            <w:r w:rsidR="008A7AFB">
              <w:rPr>
                <w:rFonts w:hint="eastAsia"/>
                <w:color w:val="0000FF"/>
                <w:sz w:val="24"/>
                <w:szCs w:val="24"/>
              </w:rPr>
              <w:t>(1km)</w:t>
            </w:r>
            <w:r>
              <w:rPr>
                <w:sz w:val="24"/>
                <w:szCs w:val="24"/>
              </w:rPr>
              <w:t>所消耗的</w:t>
            </w:r>
            <w:r>
              <w:rPr>
                <w:rFonts w:hint="eastAsia"/>
                <w:color w:val="0000FF"/>
                <w:sz w:val="24"/>
                <w:szCs w:val="24"/>
              </w:rPr>
              <w:t>平均电量</w:t>
            </w:r>
            <w:r w:rsidR="008A7AFB">
              <w:rPr>
                <w:rFonts w:hint="eastAsia"/>
                <w:color w:val="0000FF"/>
                <w:sz w:val="24"/>
                <w:szCs w:val="24"/>
              </w:rPr>
              <w:t>(</w:t>
            </w:r>
            <w:r w:rsidR="008A7AFB">
              <w:rPr>
                <w:rFonts w:hint="eastAsia"/>
                <w:color w:val="0000FF"/>
                <w:sz w:val="24"/>
                <w:szCs w:val="24"/>
              </w:rPr>
              <w:t>库伦</w:t>
            </w:r>
            <w:r w:rsidR="008A7AFB">
              <w:rPr>
                <w:rFonts w:hint="eastAsia"/>
                <w:color w:val="0000FF"/>
                <w:sz w:val="24"/>
                <w:szCs w:val="24"/>
              </w:rPr>
              <w:t>)</w:t>
            </w:r>
          </w:p>
        </w:tc>
      </w:tr>
      <w:tr w:rsidR="0069202E" w:rsidTr="001552D6">
        <w:trPr>
          <w:trHeight w:val="1125"/>
        </w:trPr>
        <w:tc>
          <w:tcPr>
            <w:tcW w:w="675" w:type="dxa"/>
          </w:tcPr>
          <w:p w:rsidR="0069202E" w:rsidRDefault="0069202E" w:rsidP="001552D6">
            <w:pPr>
              <w:jc w:val="center"/>
              <w:rPr>
                <w:sz w:val="28"/>
                <w:szCs w:val="28"/>
              </w:rPr>
            </w:pPr>
          </w:p>
          <w:p w:rsidR="0069202E" w:rsidRDefault="0069202E" w:rsidP="001552D6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11</w:t>
            </w:r>
          </w:p>
        </w:tc>
        <w:tc>
          <w:tcPr>
            <w:tcW w:w="1843" w:type="dxa"/>
          </w:tcPr>
          <w:p w:rsidR="0069202E" w:rsidRDefault="0069202E" w:rsidP="001552D6">
            <w:pPr>
              <w:rPr>
                <w:sz w:val="28"/>
                <w:szCs w:val="28"/>
              </w:rPr>
            </w:pPr>
          </w:p>
          <w:p w:rsidR="0069202E" w:rsidRDefault="0069202E" w:rsidP="001552D6">
            <w:pPr>
              <w:ind w:firstLineChars="200" w:firstLine="5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功</w:t>
            </w:r>
            <w:r>
              <w:rPr>
                <w:rFonts w:hint="eastAsia"/>
                <w:sz w:val="28"/>
                <w:szCs w:val="28"/>
              </w:rPr>
              <w:t>（</w:t>
            </w:r>
            <w:r>
              <w:rPr>
                <w:rFonts w:hint="eastAsia"/>
                <w:sz w:val="28"/>
                <w:szCs w:val="28"/>
              </w:rPr>
              <w:t>KW.h</w:t>
            </w:r>
            <w:r>
              <w:rPr>
                <w:rFonts w:hint="eastAsia"/>
                <w:sz w:val="28"/>
                <w:szCs w:val="28"/>
              </w:rPr>
              <w:t>）</w:t>
            </w:r>
          </w:p>
        </w:tc>
        <w:tc>
          <w:tcPr>
            <w:tcW w:w="6004" w:type="dxa"/>
          </w:tcPr>
          <w:p w:rsidR="0069202E" w:rsidRDefault="0069202E" w:rsidP="001552D6">
            <w:pPr>
              <w:rPr>
                <w:sz w:val="28"/>
                <w:szCs w:val="28"/>
              </w:rPr>
            </w:pPr>
          </w:p>
          <w:p w:rsidR="0069202E" w:rsidRDefault="0069202E" w:rsidP="001552D6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从电池组中累计释放出多少度电</w:t>
            </w:r>
          </w:p>
        </w:tc>
      </w:tr>
      <w:tr w:rsidR="0069202E" w:rsidTr="001552D6">
        <w:trPr>
          <w:trHeight w:val="1125"/>
        </w:trPr>
        <w:tc>
          <w:tcPr>
            <w:tcW w:w="675" w:type="dxa"/>
          </w:tcPr>
          <w:p w:rsidR="0069202E" w:rsidRDefault="0069202E" w:rsidP="001552D6">
            <w:pPr>
              <w:jc w:val="center"/>
              <w:rPr>
                <w:sz w:val="28"/>
                <w:szCs w:val="28"/>
              </w:rPr>
            </w:pPr>
          </w:p>
          <w:p w:rsidR="0069202E" w:rsidRDefault="0069202E" w:rsidP="001552D6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12</w:t>
            </w:r>
          </w:p>
        </w:tc>
        <w:tc>
          <w:tcPr>
            <w:tcW w:w="1843" w:type="dxa"/>
          </w:tcPr>
          <w:p w:rsidR="0069202E" w:rsidRDefault="0069202E" w:rsidP="001552D6">
            <w:pPr>
              <w:rPr>
                <w:sz w:val="28"/>
                <w:szCs w:val="28"/>
              </w:rPr>
            </w:pPr>
          </w:p>
          <w:p w:rsidR="0069202E" w:rsidRDefault="0069202E" w:rsidP="001552D6">
            <w:pPr>
              <w:ind w:firstLineChars="200" w:firstLine="5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功率</w:t>
            </w:r>
            <w:r>
              <w:rPr>
                <w:rFonts w:hint="eastAsia"/>
                <w:sz w:val="28"/>
                <w:szCs w:val="28"/>
              </w:rPr>
              <w:t>（</w:t>
            </w:r>
            <w:r>
              <w:rPr>
                <w:rFonts w:hint="eastAsia"/>
                <w:color w:val="0000FF"/>
                <w:sz w:val="28"/>
                <w:szCs w:val="28"/>
              </w:rPr>
              <w:t>K</w:t>
            </w:r>
            <w:r>
              <w:rPr>
                <w:rFonts w:hint="eastAsia"/>
                <w:sz w:val="28"/>
                <w:szCs w:val="28"/>
              </w:rPr>
              <w:t>w</w:t>
            </w:r>
            <w:r>
              <w:rPr>
                <w:rFonts w:hint="eastAsia"/>
                <w:sz w:val="28"/>
                <w:szCs w:val="28"/>
              </w:rPr>
              <w:t>）</w:t>
            </w:r>
          </w:p>
        </w:tc>
        <w:tc>
          <w:tcPr>
            <w:tcW w:w="6004" w:type="dxa"/>
          </w:tcPr>
          <w:p w:rsidR="0069202E" w:rsidRDefault="0069202E" w:rsidP="001552D6">
            <w:pPr>
              <w:rPr>
                <w:sz w:val="28"/>
                <w:szCs w:val="28"/>
              </w:rPr>
            </w:pPr>
          </w:p>
          <w:p w:rsidR="0069202E" w:rsidRDefault="0069202E" w:rsidP="001552D6">
            <w:pPr>
              <w:rPr>
                <w:sz w:val="28"/>
                <w:szCs w:val="28"/>
              </w:rPr>
            </w:pPr>
            <w:r>
              <w:rPr>
                <w:rFonts w:hint="eastAsia"/>
                <w:color w:val="0000FF"/>
                <w:sz w:val="28"/>
                <w:szCs w:val="28"/>
              </w:rPr>
              <w:t>电池放电功率</w:t>
            </w:r>
          </w:p>
        </w:tc>
      </w:tr>
      <w:tr w:rsidR="0069202E" w:rsidTr="001552D6">
        <w:trPr>
          <w:trHeight w:val="908"/>
        </w:trPr>
        <w:tc>
          <w:tcPr>
            <w:tcW w:w="675" w:type="dxa"/>
          </w:tcPr>
          <w:p w:rsidR="0069202E" w:rsidRDefault="0069202E" w:rsidP="001552D6">
            <w:pPr>
              <w:rPr>
                <w:sz w:val="28"/>
                <w:szCs w:val="28"/>
              </w:rPr>
            </w:pPr>
          </w:p>
          <w:p w:rsidR="0069202E" w:rsidRDefault="0069202E" w:rsidP="001552D6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13</w:t>
            </w:r>
          </w:p>
        </w:tc>
        <w:tc>
          <w:tcPr>
            <w:tcW w:w="1843" w:type="dxa"/>
          </w:tcPr>
          <w:p w:rsidR="0069202E" w:rsidRDefault="0069202E" w:rsidP="001552D6">
            <w:pPr>
              <w:rPr>
                <w:sz w:val="28"/>
                <w:szCs w:val="28"/>
              </w:rPr>
            </w:pPr>
          </w:p>
          <w:p w:rsidR="0069202E" w:rsidRDefault="0069202E" w:rsidP="001552D6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温度（</w:t>
            </w:r>
            <w:r>
              <w:rPr>
                <w:rFonts w:ascii="宋体" w:hAnsi="宋体" w:cs="宋体" w:hint="eastAsia"/>
                <w:sz w:val="28"/>
                <w:szCs w:val="28"/>
              </w:rPr>
              <w:t>℃</w:t>
            </w:r>
            <w:r>
              <w:rPr>
                <w:rFonts w:hint="eastAsia"/>
                <w:sz w:val="28"/>
                <w:szCs w:val="28"/>
              </w:rPr>
              <w:t>）</w:t>
            </w:r>
          </w:p>
        </w:tc>
        <w:tc>
          <w:tcPr>
            <w:tcW w:w="6004" w:type="dxa"/>
          </w:tcPr>
          <w:p w:rsidR="0069202E" w:rsidRDefault="0069202E" w:rsidP="001552D6">
            <w:pPr>
              <w:rPr>
                <w:sz w:val="28"/>
                <w:szCs w:val="28"/>
              </w:rPr>
            </w:pPr>
          </w:p>
          <w:p w:rsidR="0069202E" w:rsidRDefault="0069202E" w:rsidP="001552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两个温度显示</w:t>
            </w:r>
            <w:r>
              <w:rPr>
                <w:rFonts w:hint="eastAsia"/>
                <w:sz w:val="24"/>
                <w:szCs w:val="24"/>
              </w:rPr>
              <w:t>，</w:t>
            </w:r>
            <w:r>
              <w:rPr>
                <w:sz w:val="24"/>
                <w:szCs w:val="24"/>
              </w:rPr>
              <w:t>自由放置</w:t>
            </w:r>
            <w:r>
              <w:rPr>
                <w:rFonts w:hint="eastAsia"/>
                <w:sz w:val="24"/>
                <w:szCs w:val="24"/>
              </w:rPr>
              <w:t>，电机或电池等</w:t>
            </w:r>
          </w:p>
        </w:tc>
      </w:tr>
      <w:tr w:rsidR="0069202E" w:rsidTr="001552D6">
        <w:trPr>
          <w:trHeight w:val="982"/>
        </w:trPr>
        <w:tc>
          <w:tcPr>
            <w:tcW w:w="675" w:type="dxa"/>
          </w:tcPr>
          <w:p w:rsidR="0069202E" w:rsidRDefault="0069202E" w:rsidP="001552D6">
            <w:pPr>
              <w:rPr>
                <w:sz w:val="28"/>
                <w:szCs w:val="28"/>
              </w:rPr>
            </w:pPr>
          </w:p>
          <w:p w:rsidR="0069202E" w:rsidRDefault="0069202E" w:rsidP="001552D6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14</w:t>
            </w:r>
          </w:p>
        </w:tc>
        <w:tc>
          <w:tcPr>
            <w:tcW w:w="1843" w:type="dxa"/>
          </w:tcPr>
          <w:p w:rsidR="0069202E" w:rsidRDefault="0069202E" w:rsidP="001552D6">
            <w:pPr>
              <w:rPr>
                <w:sz w:val="28"/>
                <w:szCs w:val="28"/>
              </w:rPr>
            </w:pPr>
          </w:p>
          <w:p w:rsidR="0069202E" w:rsidRDefault="0069202E" w:rsidP="001552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分电压</w:t>
            </w:r>
            <w:r>
              <w:rPr>
                <w:rFonts w:hint="eastAsia"/>
                <w:sz w:val="28"/>
                <w:szCs w:val="28"/>
              </w:rPr>
              <w:t>（</w:t>
            </w:r>
            <w:r>
              <w:rPr>
                <w:rFonts w:hint="eastAsia"/>
                <w:sz w:val="28"/>
                <w:szCs w:val="28"/>
              </w:rPr>
              <w:t>V</w:t>
            </w:r>
            <w:r>
              <w:rPr>
                <w:rFonts w:hint="eastAsia"/>
                <w:sz w:val="28"/>
                <w:szCs w:val="28"/>
              </w:rPr>
              <w:t>）</w:t>
            </w:r>
          </w:p>
        </w:tc>
        <w:tc>
          <w:tcPr>
            <w:tcW w:w="6004" w:type="dxa"/>
          </w:tcPr>
          <w:p w:rsidR="0069202E" w:rsidRDefault="0069202E" w:rsidP="001552D6">
            <w:pPr>
              <w:rPr>
                <w:sz w:val="24"/>
                <w:szCs w:val="24"/>
              </w:rPr>
            </w:pPr>
          </w:p>
          <w:p w:rsidR="0069202E" w:rsidRDefault="0069202E" w:rsidP="001552D6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电池组中每节电池（</w:t>
            </w:r>
            <w:r>
              <w:rPr>
                <w:rFonts w:hint="eastAsia"/>
                <w:sz w:val="24"/>
                <w:szCs w:val="24"/>
              </w:rPr>
              <w:t>V1---V10</w:t>
            </w:r>
            <w:r>
              <w:rPr>
                <w:rFonts w:hint="eastAsia"/>
                <w:sz w:val="24"/>
                <w:szCs w:val="24"/>
              </w:rPr>
              <w:t>）的电压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</w:p>
        </w:tc>
      </w:tr>
      <w:tr w:rsidR="0069202E" w:rsidTr="001552D6">
        <w:trPr>
          <w:trHeight w:val="1020"/>
        </w:trPr>
        <w:tc>
          <w:tcPr>
            <w:tcW w:w="8522" w:type="dxa"/>
            <w:gridSpan w:val="3"/>
          </w:tcPr>
          <w:p w:rsidR="0069202E" w:rsidRDefault="0069202E" w:rsidP="001552D6">
            <w:pPr>
              <w:ind w:firstLineChars="400" w:firstLine="112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要求：以上显示信息都可以在显示屏上看到</w:t>
            </w:r>
          </w:p>
        </w:tc>
      </w:tr>
    </w:tbl>
    <w:p w:rsidR="0069202E" w:rsidRDefault="0069202E" w:rsidP="0069202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  BMS</w:t>
      </w:r>
      <w:r>
        <w:rPr>
          <w:rFonts w:hint="eastAsia"/>
          <w:sz w:val="28"/>
          <w:szCs w:val="28"/>
        </w:rPr>
        <w:t>放电功耗</w:t>
      </w:r>
    </w:p>
    <w:tbl>
      <w:tblPr>
        <w:tblW w:w="82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43"/>
        <w:gridCol w:w="3279"/>
      </w:tblGrid>
      <w:tr w:rsidR="0069202E" w:rsidTr="001552D6">
        <w:trPr>
          <w:trHeight w:val="302"/>
        </w:trPr>
        <w:tc>
          <w:tcPr>
            <w:tcW w:w="4943" w:type="dxa"/>
          </w:tcPr>
          <w:p w:rsidR="0069202E" w:rsidRDefault="0069202E" w:rsidP="001552D6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BMS</w:t>
            </w:r>
            <w:r>
              <w:rPr>
                <w:rFonts w:hint="eastAsia"/>
                <w:sz w:val="24"/>
                <w:szCs w:val="24"/>
              </w:rPr>
              <w:t>放电消耗峰值功率</w:t>
            </w:r>
          </w:p>
        </w:tc>
        <w:tc>
          <w:tcPr>
            <w:tcW w:w="3279" w:type="dxa"/>
          </w:tcPr>
          <w:p w:rsidR="0069202E" w:rsidRDefault="0069202E" w:rsidP="001552D6">
            <w:pPr>
              <w:tabs>
                <w:tab w:val="left" w:pos="153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>
              <w:rPr>
                <w:rFonts w:hint="eastAsia"/>
                <w:color w:val="0000FF"/>
                <w:sz w:val="28"/>
                <w:szCs w:val="28"/>
              </w:rPr>
              <w:t>&lt;4.5W</w:t>
            </w:r>
          </w:p>
        </w:tc>
      </w:tr>
      <w:tr w:rsidR="0069202E" w:rsidTr="001552D6">
        <w:trPr>
          <w:trHeight w:val="204"/>
        </w:trPr>
        <w:tc>
          <w:tcPr>
            <w:tcW w:w="4943" w:type="dxa"/>
          </w:tcPr>
          <w:p w:rsidR="0069202E" w:rsidRDefault="0069202E" w:rsidP="001552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休眠状态</w:t>
            </w:r>
            <w:r>
              <w:rPr>
                <w:rFonts w:hint="eastAsia"/>
                <w:sz w:val="24"/>
                <w:szCs w:val="24"/>
              </w:rPr>
              <w:t>（</w:t>
            </w:r>
            <w:r>
              <w:rPr>
                <w:rFonts w:hint="eastAsia"/>
                <w:sz w:val="24"/>
                <w:szCs w:val="24"/>
              </w:rPr>
              <w:t>6</w:t>
            </w:r>
            <w:r>
              <w:rPr>
                <w:rFonts w:hint="eastAsia"/>
                <w:sz w:val="24"/>
                <w:szCs w:val="24"/>
              </w:rPr>
              <w:t>分钟左右自动关机）</w:t>
            </w:r>
          </w:p>
        </w:tc>
        <w:tc>
          <w:tcPr>
            <w:tcW w:w="3279" w:type="dxa"/>
          </w:tcPr>
          <w:p w:rsidR="0069202E" w:rsidRDefault="0069202E" w:rsidP="001552D6">
            <w:pPr>
              <w:tabs>
                <w:tab w:val="left" w:pos="13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>
              <w:rPr>
                <w:rFonts w:hint="eastAsia"/>
                <w:color w:val="0000FF"/>
                <w:sz w:val="28"/>
                <w:szCs w:val="28"/>
              </w:rPr>
              <w:t>&lt;0.2W</w:t>
            </w:r>
          </w:p>
        </w:tc>
      </w:tr>
    </w:tbl>
    <w:p w:rsidR="0069202E" w:rsidRDefault="0069202E" w:rsidP="0069202E">
      <w:pPr>
        <w:rPr>
          <w:sz w:val="28"/>
          <w:szCs w:val="28"/>
        </w:rPr>
      </w:pPr>
    </w:p>
    <w:p w:rsidR="00AD7C62" w:rsidRDefault="00AD7C62" w:rsidP="0069202E">
      <w:pPr>
        <w:rPr>
          <w:sz w:val="28"/>
          <w:szCs w:val="28"/>
        </w:rPr>
      </w:pPr>
    </w:p>
    <w:p w:rsidR="0069202E" w:rsidRDefault="0069202E" w:rsidP="0069202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BMS</w:t>
      </w:r>
      <w:r>
        <w:rPr>
          <w:rFonts w:hint="eastAsia"/>
          <w:sz w:val="28"/>
          <w:szCs w:val="28"/>
        </w:rPr>
        <w:t>液晶屏显示内容</w:t>
      </w:r>
      <w:r w:rsidR="00AD7C62">
        <w:rPr>
          <w:rFonts w:hint="eastAsia"/>
          <w:sz w:val="28"/>
          <w:szCs w:val="28"/>
        </w:rPr>
        <w:t>（下图）</w:t>
      </w:r>
    </w:p>
    <w:p w:rsidR="0069202E" w:rsidRDefault="0069202E" w:rsidP="0069202E">
      <w:pPr>
        <w:ind w:firstLineChars="200" w:firstLine="420"/>
        <w:rPr>
          <w:sz w:val="21"/>
          <w:szCs w:val="21"/>
        </w:rPr>
      </w:pPr>
      <w:r w:rsidRPr="0069202E">
        <w:rPr>
          <w:noProof/>
          <w:sz w:val="21"/>
          <w:szCs w:val="21"/>
        </w:rPr>
        <w:lastRenderedPageBreak/>
        <w:drawing>
          <wp:inline distT="0" distB="0" distL="0" distR="0">
            <wp:extent cx="2171700" cy="1264920"/>
            <wp:effectExtent l="19050" t="0" r="0" b="0"/>
            <wp:docPr id="10" name="图片 6" descr="C:\Users\ADMINI~1\AppData\Local\Temp\WeChat Files\519385504009178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C:\Users\ADMINI~1\AppData\Local\Temp\WeChat Files\5193855040091786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2286" cy="126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3E87" w:rsidRPr="0069202E">
        <w:rPr>
          <w:noProof/>
          <w:sz w:val="21"/>
          <w:szCs w:val="21"/>
        </w:rPr>
        <w:drawing>
          <wp:inline distT="0" distB="0" distL="0" distR="0">
            <wp:extent cx="2251710" cy="1264920"/>
            <wp:effectExtent l="19050" t="0" r="0" b="0"/>
            <wp:docPr id="20" name="图片 7" descr="C:\Users\ADMINI~1\AppData\Local\Temp\WeChat Files\355184618391402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C:\Users\ADMINI~1\AppData\Local\Temp\WeChat Files\3551846183914023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0918" cy="127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02E" w:rsidRDefault="00AA3E87" w:rsidP="0069202E">
      <w:pPr>
        <w:ind w:firstLineChars="200" w:firstLine="420"/>
        <w:rPr>
          <w:sz w:val="21"/>
          <w:szCs w:val="21"/>
        </w:rPr>
      </w:pPr>
      <w:r w:rsidRPr="0069202E">
        <w:rPr>
          <w:noProof/>
          <w:sz w:val="21"/>
          <w:szCs w:val="21"/>
        </w:rPr>
        <w:drawing>
          <wp:inline distT="0" distB="0" distL="0" distR="0">
            <wp:extent cx="2152650" cy="1272540"/>
            <wp:effectExtent l="19050" t="0" r="0" b="0"/>
            <wp:docPr id="24" name="图片 8" descr="C:\Users\ADMINI~1\AppData\Local\Temp\WeChat Files\13398961882493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C:\Users\ADMINI~1\AppData\Local\Temp\WeChat Files\1339896188249324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72" cy="127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202E">
        <w:rPr>
          <w:noProof/>
          <w:sz w:val="21"/>
          <w:szCs w:val="21"/>
        </w:rPr>
        <w:drawing>
          <wp:inline distT="0" distB="0" distL="0" distR="0">
            <wp:extent cx="2274570" cy="1272540"/>
            <wp:effectExtent l="19050" t="0" r="0" b="0"/>
            <wp:docPr id="25" name="图片 9" descr="C:\Users\ADMINI~1\AppData\Local\Temp\WeChat Files\210281299645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C:\Users\ADMINI~1\AppData\Local\Temp\WeChat Files\21028129964519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3737" cy="127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02E" w:rsidRDefault="00AD7C62" w:rsidP="0069202E">
      <w:pPr>
        <w:ind w:firstLineChars="200" w:firstLine="420"/>
        <w:rPr>
          <w:sz w:val="21"/>
          <w:szCs w:val="21"/>
        </w:rPr>
      </w:pPr>
      <w:r w:rsidRPr="0069202E">
        <w:rPr>
          <w:noProof/>
          <w:sz w:val="21"/>
          <w:szCs w:val="21"/>
        </w:rPr>
        <w:drawing>
          <wp:inline distT="0" distB="0" distL="0" distR="0">
            <wp:extent cx="2175510" cy="1303020"/>
            <wp:effectExtent l="19050" t="0" r="0" b="0"/>
            <wp:docPr id="6" name="图片 10" descr="C:\Users\ADMINI~1\AppData\Local\Temp\WeChat Files\87043719664831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 descr="C:\Users\ADMINI~1\AppData\Local\Temp\WeChat Files\8704371966483107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6093" cy="130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202E">
        <w:rPr>
          <w:noProof/>
          <w:sz w:val="21"/>
          <w:szCs w:val="21"/>
        </w:rPr>
        <w:drawing>
          <wp:inline distT="0" distB="0" distL="0" distR="0">
            <wp:extent cx="2251710" cy="1303020"/>
            <wp:effectExtent l="19050" t="0" r="0" b="0"/>
            <wp:docPr id="7" name="图片 11" descr="C:\Users\ADMINI~1\AppData\Local\Temp\WeChat Files\77186205082697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 descr="C:\Users\ADMINI~1\AppData\Local\Temp\WeChat Files\7718620508269708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6913" cy="130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87" w:rsidRPr="00AD7C62" w:rsidRDefault="00AA3E87" w:rsidP="00AD7C62">
      <w:pPr>
        <w:ind w:firstLineChars="200" w:firstLine="420"/>
        <w:rPr>
          <w:b/>
          <w:sz w:val="21"/>
          <w:szCs w:val="21"/>
        </w:rPr>
      </w:pPr>
      <w:r w:rsidRPr="00AD7C62">
        <w:rPr>
          <w:rFonts w:hint="eastAsia"/>
          <w:b/>
          <w:sz w:val="21"/>
          <w:szCs w:val="21"/>
        </w:rPr>
        <w:t>蓝牙显示界面：</w:t>
      </w:r>
    </w:p>
    <w:p w:rsidR="002C4DE9" w:rsidRDefault="00AA3E87" w:rsidP="00AA3E87">
      <w:pPr>
        <w:ind w:firstLineChars="200" w:firstLine="420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2152650" cy="3459480"/>
            <wp:effectExtent l="19050" t="0" r="0" b="0"/>
            <wp:docPr id="28" name="图片 2" descr="C:\Users\ADMINI~1\AppData\Local\Temp\WeChat Files\615299179829704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61529917982970421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377" cy="346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1"/>
          <w:szCs w:val="21"/>
        </w:rPr>
        <w:drawing>
          <wp:inline distT="0" distB="0" distL="0" distR="0">
            <wp:extent cx="2084070" cy="3426459"/>
            <wp:effectExtent l="19050" t="0" r="0" b="0"/>
            <wp:docPr id="29" name="图片 1" descr="C:\Users\ADMINI~1\AppData\Local\Temp\WeChat Files\24958447412124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2495844741212442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3426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C62" w:rsidRPr="002C4DE9" w:rsidRDefault="00AD7C62" w:rsidP="00AD7C62">
      <w:pPr>
        <w:tabs>
          <w:tab w:val="left" w:pos="4092"/>
        </w:tabs>
        <w:ind w:firstLineChars="200" w:firstLine="600"/>
        <w:rPr>
          <w:sz w:val="30"/>
          <w:szCs w:val="30"/>
        </w:rPr>
      </w:pPr>
      <w:r w:rsidRPr="002C4DE9">
        <w:rPr>
          <w:sz w:val="30"/>
          <w:szCs w:val="30"/>
        </w:rPr>
        <w:t>济南昱泉自动化研究所</w:t>
      </w:r>
      <w:r>
        <w:rPr>
          <w:rFonts w:hint="eastAsia"/>
          <w:sz w:val="30"/>
          <w:szCs w:val="30"/>
        </w:rPr>
        <w:t xml:space="preserve">       2018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10</w:t>
      </w:r>
      <w:r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14</w:t>
      </w:r>
      <w:r>
        <w:rPr>
          <w:rFonts w:hint="eastAsia"/>
          <w:sz w:val="30"/>
          <w:szCs w:val="30"/>
        </w:rPr>
        <w:t>日</w:t>
      </w:r>
    </w:p>
    <w:p w:rsidR="00AD7C62" w:rsidRPr="002C4DE9" w:rsidRDefault="00AD7C62" w:rsidP="00AD7C62">
      <w:pPr>
        <w:tabs>
          <w:tab w:val="left" w:pos="4326"/>
        </w:tabs>
        <w:rPr>
          <w:sz w:val="28"/>
          <w:szCs w:val="28"/>
        </w:rPr>
      </w:pPr>
      <w:r>
        <w:rPr>
          <w:rFonts w:hint="eastAsia"/>
          <w:sz w:val="21"/>
          <w:szCs w:val="21"/>
        </w:rPr>
        <w:t xml:space="preserve">                             </w:t>
      </w:r>
      <w:r>
        <w:rPr>
          <w:sz w:val="21"/>
          <w:szCs w:val="21"/>
        </w:rPr>
        <w:tab/>
      </w:r>
    </w:p>
    <w:p w:rsidR="002C4DE9" w:rsidRPr="002C4DE9" w:rsidRDefault="002C4DE9" w:rsidP="002C4DE9">
      <w:pPr>
        <w:rPr>
          <w:sz w:val="21"/>
          <w:szCs w:val="21"/>
        </w:rPr>
      </w:pPr>
    </w:p>
    <w:p w:rsidR="002C4DE9" w:rsidRPr="002C4DE9" w:rsidRDefault="002C4DE9" w:rsidP="002C4DE9">
      <w:pPr>
        <w:rPr>
          <w:sz w:val="21"/>
          <w:szCs w:val="21"/>
        </w:rPr>
      </w:pPr>
    </w:p>
    <w:p w:rsidR="002C4DE9" w:rsidRPr="002C4DE9" w:rsidRDefault="002C4DE9" w:rsidP="002C4DE9">
      <w:pPr>
        <w:rPr>
          <w:sz w:val="30"/>
          <w:szCs w:val="30"/>
        </w:rPr>
      </w:pPr>
    </w:p>
    <w:p w:rsidR="002C4DE9" w:rsidRPr="002C4DE9" w:rsidRDefault="002C4DE9" w:rsidP="00AD7C62">
      <w:pPr>
        <w:tabs>
          <w:tab w:val="left" w:pos="4092"/>
        </w:tabs>
        <w:rPr>
          <w:sz w:val="28"/>
          <w:szCs w:val="28"/>
        </w:rPr>
      </w:pPr>
      <w:r w:rsidRPr="002C4DE9">
        <w:rPr>
          <w:sz w:val="30"/>
          <w:szCs w:val="30"/>
        </w:rPr>
        <w:tab/>
      </w:r>
    </w:p>
    <w:sectPr w:rsidR="002C4DE9" w:rsidRPr="002C4DE9" w:rsidSect="004358AB">
      <w:headerReference w:type="even" r:id="rId18"/>
      <w:headerReference w:type="default" r:id="rId19"/>
      <w:footerReference w:type="default" r:id="rId20"/>
      <w:headerReference w:type="first" r:id="rId2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22BA" w:rsidRDefault="00E622BA" w:rsidP="00090C97">
      <w:pPr>
        <w:spacing w:after="0"/>
      </w:pPr>
      <w:r>
        <w:separator/>
      </w:r>
    </w:p>
  </w:endnote>
  <w:endnote w:type="continuationSeparator" w:id="0">
    <w:p w:rsidR="00E622BA" w:rsidRDefault="00E622BA" w:rsidP="00090C97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155" w:rsidRPr="00C81155" w:rsidRDefault="00C81155" w:rsidP="00C81155">
    <w:pPr>
      <w:pStyle w:val="a6"/>
      <w:tabs>
        <w:tab w:val="clear" w:pos="4153"/>
        <w:tab w:val="clear" w:pos="8306"/>
        <w:tab w:val="left" w:pos="3084"/>
      </w:tabs>
      <w:rPr>
        <w:sz w:val="24"/>
        <w:szCs w:val="24"/>
      </w:rPr>
    </w:pPr>
    <w:r>
      <w:tab/>
    </w:r>
    <w:r w:rsidRPr="00C81155">
      <w:rPr>
        <w:rFonts w:hint="eastAsia"/>
        <w:sz w:val="24"/>
        <w:szCs w:val="24"/>
      </w:rPr>
      <w:t>公司网址：</w:t>
    </w:r>
    <w:r w:rsidRPr="00C81155">
      <w:rPr>
        <w:rFonts w:hint="eastAsia"/>
        <w:sz w:val="24"/>
        <w:szCs w:val="24"/>
      </w:rPr>
      <w:t>WWW.sdjnyq.cn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22BA" w:rsidRDefault="00E622BA" w:rsidP="00090C97">
      <w:pPr>
        <w:spacing w:after="0"/>
      </w:pPr>
      <w:r>
        <w:separator/>
      </w:r>
    </w:p>
  </w:footnote>
  <w:footnote w:type="continuationSeparator" w:id="0">
    <w:p w:rsidR="00E622BA" w:rsidRDefault="00E622BA" w:rsidP="00090C97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C97" w:rsidRDefault="00CA266C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882110" o:spid="_x0000_s5123" type="#_x0000_t136" style="position:absolute;left:0;text-align:left;margin-left:0;margin-top:0;width:415.25pt;height:138.4pt;z-index:-251654144;mso-position-horizontal:center;mso-position-horizontal-relative:margin;mso-position-vertical:center;mso-position-vertical-relative:margin" o:allowincell="f" fillcolor="#548dd4 [1951]" stroked="f">
          <v:fill opacity=".5"/>
          <v:textpath style="font-family:&quot;微软雅黑&quot;;font-size:1pt" string="昱泉BMS 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155" w:rsidRPr="00C81155" w:rsidRDefault="00CA266C" w:rsidP="00C81155">
    <w:pPr>
      <w:pStyle w:val="a5"/>
      <w:rPr>
        <w:color w:val="365F91" w:themeColor="accent1" w:themeShade="BF"/>
        <w:sz w:val="30"/>
        <w:szCs w:val="30"/>
      </w:rPr>
    </w:pPr>
    <w:r w:rsidRPr="00C81155">
      <w:rPr>
        <w:noProof/>
        <w:color w:val="365F91" w:themeColor="accent1" w:themeShade="BF"/>
        <w:sz w:val="30"/>
        <w:szCs w:val="30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882111" o:spid="_x0000_s5124" type="#_x0000_t136" style="position:absolute;left:0;text-align:left;margin-left:0;margin-top:0;width:415.25pt;height:138.4pt;z-index:-251652096;mso-position-horizontal:center;mso-position-horizontal-relative:margin;mso-position-vertical:center;mso-position-vertical-relative:margin" o:allowincell="f" fillcolor="#548dd4 [1951]" stroked="f">
          <v:fill opacity=".5"/>
          <v:textpath style="font-family:&quot;微软雅黑&quot;;font-size:1pt" string="昱泉BMS "/>
          <w10:wrap anchorx="margin" anchory="margin"/>
        </v:shape>
      </w:pict>
    </w:r>
    <w:r w:rsidR="00C81155" w:rsidRPr="00C81155">
      <w:rPr>
        <w:color w:val="365F91" w:themeColor="accent1" w:themeShade="BF"/>
        <w:sz w:val="30"/>
        <w:szCs w:val="30"/>
      </w:rPr>
      <w:t>济南昱泉自动化研究所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C97" w:rsidRDefault="00CA266C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882109" o:spid="_x0000_s5122" type="#_x0000_t136" style="position:absolute;left:0;text-align:left;margin-left:0;margin-top:0;width:415.25pt;height:138.4pt;z-index:-251656192;mso-position-horizontal:center;mso-position-horizontal-relative:margin;mso-position-vertical:center;mso-position-vertical-relative:margin" o:allowincell="f" fillcolor="#548dd4 [1951]" stroked="f">
          <v:fill opacity=".5"/>
          <v:textpath style="font-family:&quot;微软雅黑&quot;;font-size:1pt" string="昱泉BMS 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16386"/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3221F"/>
    <w:rsid w:val="00050DD6"/>
    <w:rsid w:val="00090C97"/>
    <w:rsid w:val="000E1C5D"/>
    <w:rsid w:val="001A31EC"/>
    <w:rsid w:val="002A7CB0"/>
    <w:rsid w:val="002C4DE9"/>
    <w:rsid w:val="0031169B"/>
    <w:rsid w:val="00316AAF"/>
    <w:rsid w:val="00323B43"/>
    <w:rsid w:val="003D37D8"/>
    <w:rsid w:val="00426133"/>
    <w:rsid w:val="004358AB"/>
    <w:rsid w:val="0065544F"/>
    <w:rsid w:val="0069202E"/>
    <w:rsid w:val="006A5368"/>
    <w:rsid w:val="006E0039"/>
    <w:rsid w:val="007F5A4C"/>
    <w:rsid w:val="008A7AFB"/>
    <w:rsid w:val="008B7726"/>
    <w:rsid w:val="008D2CD2"/>
    <w:rsid w:val="0091217D"/>
    <w:rsid w:val="00961048"/>
    <w:rsid w:val="00A173A3"/>
    <w:rsid w:val="00AA3E87"/>
    <w:rsid w:val="00AD7C62"/>
    <w:rsid w:val="00B233D3"/>
    <w:rsid w:val="00C81155"/>
    <w:rsid w:val="00C90159"/>
    <w:rsid w:val="00CA266C"/>
    <w:rsid w:val="00D31D50"/>
    <w:rsid w:val="00D818DE"/>
    <w:rsid w:val="00DB0C78"/>
    <w:rsid w:val="00E15095"/>
    <w:rsid w:val="00E23227"/>
    <w:rsid w:val="00E622BA"/>
    <w:rsid w:val="00EE613F"/>
    <w:rsid w:val="00F035B8"/>
    <w:rsid w:val="00F132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E0039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E0039"/>
    <w:rPr>
      <w:rFonts w:ascii="Tahoma" w:hAnsi="Tahoma"/>
      <w:sz w:val="18"/>
      <w:szCs w:val="18"/>
    </w:rPr>
  </w:style>
  <w:style w:type="table" w:styleId="a4">
    <w:name w:val="Table Grid"/>
    <w:basedOn w:val="a1"/>
    <w:uiPriority w:val="59"/>
    <w:qFormat/>
    <w:rsid w:val="0069202E"/>
    <w:pPr>
      <w:spacing w:after="0" w:line="240" w:lineRule="auto"/>
    </w:pPr>
    <w:rPr>
      <w:rFonts w:ascii="Calibri" w:eastAsia="宋体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0"/>
    <w:uiPriority w:val="99"/>
    <w:semiHidden/>
    <w:unhideWhenUsed/>
    <w:rsid w:val="00090C97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090C97"/>
    <w:rPr>
      <w:rFonts w:ascii="Tahoma" w:hAnsi="Tahoma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090C97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090C97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6</Pages>
  <Words>332</Words>
  <Characters>1894</Characters>
  <Application>Microsoft Office Word</Application>
  <DocSecurity>0</DocSecurity>
  <Lines>15</Lines>
  <Paragraphs>4</Paragraphs>
  <ScaleCrop>false</ScaleCrop>
  <Company/>
  <LinksUpToDate>false</LinksUpToDate>
  <CharactersWithSpaces>2222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xbany</cp:lastModifiedBy>
  <cp:revision>13</cp:revision>
  <dcterms:created xsi:type="dcterms:W3CDTF">2008-09-11T17:20:00Z</dcterms:created>
  <dcterms:modified xsi:type="dcterms:W3CDTF">2018-10-16T09:09:00Z</dcterms:modified>
</cp:coreProperties>
</file>